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198D8" w14:textId="701813F2" w:rsidR="00016331" w:rsidRDefault="00016331" w:rsidP="00016331">
      <w:pPr>
        <w:shd w:val="clear" w:color="auto" w:fill="C6D9F1" w:themeFill="text2" w:themeFillTint="33"/>
        <w:ind w:left="0"/>
        <w:jc w:val="right"/>
        <w:rPr>
          <w:rFonts w:asciiTheme="minorHAnsi" w:eastAsia="Calibri" w:hAnsiTheme="minorHAnsi" w:cstheme="minorHAnsi"/>
          <w:b/>
          <w:sz w:val="36"/>
          <w:szCs w:val="36"/>
        </w:rPr>
      </w:pPr>
      <w:r>
        <w:rPr>
          <w:rFonts w:asciiTheme="minorHAnsi" w:eastAsia="Calibri" w:hAnsiTheme="minorHAnsi" w:cstheme="minorHAnsi"/>
          <w:b/>
          <w:sz w:val="36"/>
          <w:szCs w:val="36"/>
        </w:rPr>
        <w:t>ALL.2</w:t>
      </w:r>
    </w:p>
    <w:p w14:paraId="655E16A4" w14:textId="77777777" w:rsidR="00016331" w:rsidRDefault="00016331" w:rsidP="00913834">
      <w:pPr>
        <w:shd w:val="clear" w:color="auto" w:fill="C6D9F1" w:themeFill="text2" w:themeFillTint="33"/>
        <w:ind w:left="0"/>
        <w:jc w:val="center"/>
        <w:rPr>
          <w:rFonts w:asciiTheme="minorHAnsi" w:eastAsia="Calibri" w:hAnsiTheme="minorHAnsi" w:cstheme="minorHAnsi"/>
          <w:b/>
          <w:sz w:val="36"/>
          <w:szCs w:val="36"/>
        </w:rPr>
      </w:pPr>
    </w:p>
    <w:p w14:paraId="2F410B07" w14:textId="75F8D05A" w:rsidR="007C455E" w:rsidRPr="00016331" w:rsidRDefault="00016331" w:rsidP="00913834">
      <w:pPr>
        <w:shd w:val="clear" w:color="auto" w:fill="C6D9F1" w:themeFill="text2" w:themeFillTint="33"/>
        <w:ind w:left="0"/>
        <w:jc w:val="center"/>
        <w:rPr>
          <w:rFonts w:asciiTheme="minorHAnsi" w:eastAsia="Calibri" w:hAnsiTheme="minorHAnsi" w:cstheme="minorHAnsi"/>
          <w:b/>
          <w:sz w:val="36"/>
          <w:szCs w:val="36"/>
        </w:rPr>
      </w:pPr>
      <w:r w:rsidRPr="00016331">
        <w:rPr>
          <w:rFonts w:asciiTheme="minorHAnsi" w:eastAsia="Calibri" w:hAnsiTheme="minorHAnsi" w:cstheme="minorHAnsi"/>
          <w:b/>
          <w:sz w:val="36"/>
          <w:szCs w:val="36"/>
        </w:rPr>
        <w:t xml:space="preserve">DICHIARAZIONE INTEGRATIVA             </w:t>
      </w:r>
      <w:r>
        <w:rPr>
          <w:rFonts w:asciiTheme="minorHAnsi" w:eastAsia="Calibri" w:hAnsiTheme="minorHAnsi" w:cstheme="minorHAnsi"/>
          <w:b/>
          <w:sz w:val="36"/>
          <w:szCs w:val="36"/>
        </w:rPr>
        <w:t xml:space="preserve">                                   </w:t>
      </w:r>
    </w:p>
    <w:p w14:paraId="7F46FE0D" w14:textId="77777777" w:rsidR="009E4519" w:rsidRDefault="00E13663" w:rsidP="00913834">
      <w:pPr>
        <w:shd w:val="clear" w:color="auto" w:fill="C6D9F1" w:themeFill="text2" w:themeFillTint="33"/>
        <w:ind w:left="0"/>
        <w:rPr>
          <w:rFonts w:asciiTheme="minorHAnsi" w:eastAsia="Calibri" w:hAnsiTheme="minorHAnsi" w:cstheme="minorHAnsi"/>
          <w:b/>
          <w:sz w:val="24"/>
          <w:szCs w:val="24"/>
          <w:u w:val="single"/>
        </w:rPr>
      </w:pPr>
      <w:r w:rsidRPr="006D7931">
        <w:rPr>
          <w:rFonts w:asciiTheme="minorHAnsi" w:eastAsia="Calibri" w:hAnsiTheme="minorHAnsi" w:cstheme="minorHAnsi"/>
          <w:b/>
          <w:sz w:val="24"/>
          <w:szCs w:val="24"/>
          <w:u w:val="single"/>
        </w:rPr>
        <w:t xml:space="preserve"> </w:t>
      </w:r>
    </w:p>
    <w:p w14:paraId="00000001" w14:textId="5B08E506" w:rsidR="002C34DA" w:rsidRPr="006D7931" w:rsidRDefault="00E13663" w:rsidP="00913834">
      <w:pPr>
        <w:shd w:val="clear" w:color="auto" w:fill="C6D9F1" w:themeFill="text2" w:themeFillTint="33"/>
        <w:ind w:left="0"/>
        <w:jc w:val="center"/>
        <w:rPr>
          <w:rFonts w:asciiTheme="minorHAnsi" w:eastAsia="Calibri" w:hAnsiTheme="minorHAnsi" w:cstheme="minorHAnsi"/>
          <w:b/>
          <w:sz w:val="24"/>
          <w:szCs w:val="24"/>
          <w:u w:val="single"/>
        </w:rPr>
      </w:pPr>
      <w:r w:rsidRPr="006D7931">
        <w:rPr>
          <w:rFonts w:asciiTheme="minorHAnsi" w:eastAsia="Calibri" w:hAnsiTheme="minorHAnsi" w:cstheme="minorHAnsi"/>
          <w:b/>
          <w:sz w:val="24"/>
          <w:szCs w:val="24"/>
          <w:u w:val="single"/>
        </w:rPr>
        <w:t>INFORMAZIONI SULLA PROCEDURA D’APPALTO</w:t>
      </w:r>
    </w:p>
    <w:p w14:paraId="7BA60DCD" w14:textId="15725EF9" w:rsidR="00CB49DF" w:rsidRDefault="00CB49DF" w:rsidP="00913834">
      <w:pPr>
        <w:shd w:val="clear" w:color="auto" w:fill="C6D9F1" w:themeFill="text2" w:themeFillTint="33"/>
        <w:ind w:left="0" w:right="27"/>
        <w:rPr>
          <w:rFonts w:asciiTheme="minorHAnsi" w:eastAsia="Calibri" w:hAnsiTheme="minorHAnsi" w:cstheme="minorHAnsi"/>
          <w:b/>
          <w:sz w:val="24"/>
          <w:szCs w:val="24"/>
        </w:rPr>
      </w:pPr>
    </w:p>
    <w:p w14:paraId="5FB24116" w14:textId="77777777" w:rsidR="00386270" w:rsidRPr="002A75BD" w:rsidRDefault="00386270" w:rsidP="00913834">
      <w:pPr>
        <w:shd w:val="clear" w:color="auto" w:fill="C6D9F1" w:themeFill="text2" w:themeFillTint="33"/>
        <w:ind w:left="0" w:right="27"/>
        <w:rPr>
          <w:rFonts w:asciiTheme="minorHAnsi" w:eastAsia="Calibri" w:hAnsiTheme="minorHAnsi" w:cstheme="minorHAnsi"/>
          <w:b/>
          <w:sz w:val="24"/>
          <w:szCs w:val="24"/>
        </w:rPr>
      </w:pPr>
    </w:p>
    <w:p w14:paraId="34607173" w14:textId="77777777" w:rsidR="007A449B" w:rsidRDefault="007A449B" w:rsidP="00A01C32">
      <w:pPr>
        <w:ind w:left="0"/>
        <w:rPr>
          <w:rFonts w:ascii="Arial" w:hAnsi="Arial" w:cs="Arial"/>
          <w:b/>
          <w:sz w:val="22"/>
          <w:szCs w:val="22"/>
        </w:rPr>
      </w:pPr>
    </w:p>
    <w:p w14:paraId="7BAC1D19" w14:textId="6BDE7A12" w:rsidR="00913834" w:rsidRPr="00FC26D7" w:rsidRDefault="00913834" w:rsidP="00055B73">
      <w:pPr>
        <w:widowControl w:val="0"/>
        <w:autoSpaceDE w:val="0"/>
        <w:autoSpaceDN w:val="0"/>
        <w:ind w:left="0" w:right="113"/>
        <w:rPr>
          <w:rFonts w:asciiTheme="minorHAnsi" w:hAnsiTheme="minorHAnsi" w:cstheme="minorHAnsi"/>
          <w:b/>
          <w:sz w:val="24"/>
          <w:szCs w:val="24"/>
        </w:rPr>
      </w:pPr>
      <w:r w:rsidRPr="00386270">
        <w:rPr>
          <w:rFonts w:asciiTheme="minorHAnsi" w:hAnsiTheme="minorHAnsi" w:cstheme="minorHAnsi"/>
          <w:b/>
          <w:sz w:val="24"/>
          <w:szCs w:val="24"/>
          <w:lang w:bidi="it-IT"/>
        </w:rPr>
        <w:t>Oggetto: Richiesta di preventivi finalizzata all’ affidamento diretto del Servizio Centro Diurno Disabili del Comune d</w:t>
      </w:r>
      <w:bookmarkStart w:id="0" w:name="_GoBack"/>
      <w:bookmarkEnd w:id="0"/>
      <w:r w:rsidRPr="00386270">
        <w:rPr>
          <w:rFonts w:asciiTheme="minorHAnsi" w:hAnsiTheme="minorHAnsi" w:cstheme="minorHAnsi"/>
          <w:b/>
          <w:sz w:val="24"/>
          <w:szCs w:val="24"/>
          <w:lang w:bidi="it-IT"/>
        </w:rPr>
        <w:t xml:space="preserve">i Pozzallo </w:t>
      </w:r>
      <w:r w:rsidRPr="00FC26D7">
        <w:rPr>
          <w:rFonts w:asciiTheme="minorHAnsi" w:hAnsiTheme="minorHAnsi" w:cstheme="minorHAnsi"/>
          <w:b/>
          <w:sz w:val="24"/>
          <w:szCs w:val="24"/>
          <w:lang w:bidi="it-IT"/>
        </w:rPr>
        <w:t xml:space="preserve">– CIG </w:t>
      </w:r>
      <w:r w:rsidR="00055B73" w:rsidRPr="00FC26D7">
        <w:rPr>
          <w:rFonts w:asciiTheme="minorHAnsi" w:hAnsiTheme="minorHAnsi" w:cstheme="minorHAnsi"/>
          <w:b/>
          <w:sz w:val="24"/>
          <w:szCs w:val="24"/>
        </w:rPr>
        <w:t>B0C5D7D001</w:t>
      </w:r>
    </w:p>
    <w:p w14:paraId="0BC08FA3" w14:textId="58F3736A" w:rsidR="00913834" w:rsidRPr="00386270" w:rsidRDefault="007A449B" w:rsidP="003177B9">
      <w:pPr>
        <w:ind w:left="0"/>
        <w:rPr>
          <w:rFonts w:asciiTheme="minorHAnsi" w:hAnsiTheme="minorHAnsi" w:cstheme="minorHAnsi"/>
          <w:b/>
          <w:sz w:val="24"/>
          <w:szCs w:val="24"/>
        </w:rPr>
      </w:pPr>
      <w:r w:rsidRPr="00386270">
        <w:rPr>
          <w:rFonts w:asciiTheme="minorHAnsi" w:hAnsiTheme="minorHAnsi" w:cstheme="minorHAnsi"/>
          <w:b/>
          <w:sz w:val="24"/>
          <w:szCs w:val="24"/>
        </w:rPr>
        <w:tab/>
      </w:r>
      <w:r w:rsidRPr="00386270">
        <w:rPr>
          <w:rFonts w:asciiTheme="minorHAnsi" w:hAnsiTheme="minorHAnsi" w:cstheme="minorHAnsi"/>
          <w:b/>
          <w:sz w:val="24"/>
          <w:szCs w:val="24"/>
        </w:rPr>
        <w:tab/>
      </w:r>
      <w:r w:rsidRPr="00386270">
        <w:rPr>
          <w:rFonts w:asciiTheme="minorHAnsi" w:hAnsiTheme="minorHAnsi" w:cstheme="minorHAnsi"/>
          <w:b/>
          <w:sz w:val="24"/>
          <w:szCs w:val="24"/>
        </w:rPr>
        <w:tab/>
      </w:r>
      <w:r w:rsidRPr="00386270">
        <w:rPr>
          <w:rFonts w:asciiTheme="minorHAnsi" w:hAnsiTheme="minorHAnsi" w:cstheme="minorHAnsi"/>
          <w:b/>
          <w:sz w:val="24"/>
          <w:szCs w:val="24"/>
        </w:rPr>
        <w:tab/>
      </w:r>
    </w:p>
    <w:p w14:paraId="03012E79" w14:textId="0F7E9F60" w:rsidR="00CB49DF" w:rsidRPr="00386270" w:rsidRDefault="007A449B" w:rsidP="003177B9">
      <w:pPr>
        <w:ind w:left="0"/>
        <w:rPr>
          <w:rFonts w:asciiTheme="minorHAnsi" w:eastAsia="Calibri" w:hAnsiTheme="minorHAnsi" w:cstheme="minorHAnsi"/>
          <w:b/>
          <w:sz w:val="24"/>
          <w:szCs w:val="24"/>
        </w:rPr>
      </w:pPr>
      <w:r w:rsidRPr="00386270">
        <w:rPr>
          <w:rFonts w:asciiTheme="minorHAnsi" w:hAnsiTheme="minorHAnsi" w:cstheme="minorHAnsi"/>
          <w:b/>
          <w:sz w:val="24"/>
          <w:szCs w:val="24"/>
        </w:rPr>
        <w:tab/>
      </w:r>
    </w:p>
    <w:p w14:paraId="00000009" w14:textId="556B379C" w:rsidR="002C34DA" w:rsidRPr="00386270" w:rsidRDefault="00E13663" w:rsidP="00913834">
      <w:pPr>
        <w:pBdr>
          <w:top w:val="nil"/>
          <w:left w:val="nil"/>
          <w:bottom w:val="nil"/>
          <w:right w:val="nil"/>
          <w:between w:val="nil"/>
        </w:pBdr>
        <w:shd w:val="clear" w:color="auto" w:fill="C6D9F1" w:themeFill="text2" w:themeFillTint="33"/>
        <w:ind w:left="0" w:right="51"/>
        <w:jc w:val="center"/>
        <w:rPr>
          <w:rFonts w:asciiTheme="minorHAnsi" w:eastAsia="Calibri" w:hAnsiTheme="minorHAnsi" w:cstheme="minorHAnsi"/>
          <w:b/>
          <w:color w:val="000000"/>
          <w:sz w:val="24"/>
          <w:szCs w:val="24"/>
          <w:u w:val="single"/>
        </w:rPr>
      </w:pPr>
      <w:r w:rsidRPr="00386270">
        <w:rPr>
          <w:rFonts w:asciiTheme="minorHAnsi" w:eastAsia="Calibri" w:hAnsiTheme="minorHAnsi" w:cstheme="minorHAnsi"/>
          <w:b/>
          <w:color w:val="000000"/>
          <w:sz w:val="24"/>
          <w:szCs w:val="24"/>
          <w:u w:val="single"/>
        </w:rPr>
        <w:t xml:space="preserve">INFORMAZIONI SULL’OPERATORE </w:t>
      </w:r>
      <w:sdt>
        <w:sdtPr>
          <w:rPr>
            <w:rFonts w:asciiTheme="minorHAnsi" w:hAnsiTheme="minorHAnsi" w:cstheme="minorHAnsi"/>
            <w:sz w:val="24"/>
            <w:szCs w:val="24"/>
          </w:rPr>
          <w:tag w:val="goog_rdk_0"/>
          <w:id w:val="725876418"/>
        </w:sdtPr>
        <w:sdtEndPr/>
        <w:sdtContent/>
      </w:sdt>
      <w:r w:rsidRPr="00386270">
        <w:rPr>
          <w:rFonts w:asciiTheme="minorHAnsi" w:eastAsia="Calibri" w:hAnsiTheme="minorHAnsi" w:cstheme="minorHAnsi"/>
          <w:b/>
          <w:color w:val="000000"/>
          <w:sz w:val="24"/>
          <w:szCs w:val="24"/>
          <w:u w:val="single"/>
        </w:rPr>
        <w:t>ECONOMICO</w:t>
      </w:r>
    </w:p>
    <w:p w14:paraId="0000000A" w14:textId="77777777" w:rsidR="002C34DA" w:rsidRPr="006D7931" w:rsidRDefault="002C34DA">
      <w:pPr>
        <w:jc w:val="center"/>
        <w:rPr>
          <w:rFonts w:asciiTheme="minorHAnsi" w:eastAsia="Calibri" w:hAnsiTheme="minorHAnsi" w:cstheme="minorHAnsi"/>
          <w:b/>
        </w:rPr>
      </w:pPr>
    </w:p>
    <w:p w14:paraId="0000000C" w14:textId="77777777" w:rsidR="002C34DA" w:rsidRPr="006D7931" w:rsidRDefault="002C34DA">
      <w:pPr>
        <w:jc w:val="center"/>
        <w:rPr>
          <w:rFonts w:asciiTheme="minorHAnsi" w:eastAsia="Calibri" w:hAnsiTheme="minorHAnsi" w:cstheme="minorHAnsi"/>
          <w:b/>
        </w:rPr>
      </w:pPr>
    </w:p>
    <w:p w14:paraId="0000000D" w14:textId="3356D478" w:rsidR="002C34DA" w:rsidRPr="006D7931" w:rsidRDefault="00E13663">
      <w:pPr>
        <w:pBdr>
          <w:top w:val="nil"/>
          <w:left w:val="nil"/>
          <w:bottom w:val="nil"/>
          <w:right w:val="nil"/>
          <w:between w:val="nil"/>
        </w:pBdr>
        <w:ind w:left="0" w:right="51"/>
        <w:rPr>
          <w:rFonts w:asciiTheme="minorHAnsi" w:eastAsia="Calibri" w:hAnsiTheme="minorHAnsi" w:cstheme="minorHAnsi"/>
          <w:color w:val="000000"/>
          <w:sz w:val="24"/>
          <w:szCs w:val="24"/>
        </w:rPr>
      </w:pPr>
      <w:r w:rsidRPr="006D7931">
        <w:rPr>
          <w:rFonts w:asciiTheme="minorHAnsi" w:eastAsia="Calibri" w:hAnsiTheme="minorHAnsi" w:cstheme="minorHAnsi"/>
          <w:b/>
          <w:i/>
          <w:color w:val="000000"/>
          <w:sz w:val="24"/>
          <w:szCs w:val="24"/>
        </w:rPr>
        <w:t>Il sottoscritto</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771934524"/>
          <w:placeholder>
            <w:docPart w:val="DefaultPlaceholder_-1854013440"/>
          </w:placeholder>
        </w:sdtPr>
        <w:sdtEndPr>
          <w:rPr>
            <w:color w:val="808080"/>
          </w:rPr>
        </w:sdtEndPr>
        <w:sdtContent>
          <w:r w:rsidR="00913834">
            <w:rPr>
              <w:rFonts w:asciiTheme="minorHAnsi" w:eastAsia="Calibri" w:hAnsiTheme="minorHAnsi" w:cstheme="minorHAnsi"/>
              <w:color w:val="000000"/>
              <w:sz w:val="24"/>
              <w:szCs w:val="24"/>
            </w:rPr>
            <w:t>Far</w:t>
          </w:r>
          <w:r w:rsidRPr="006D7931">
            <w:rPr>
              <w:rFonts w:asciiTheme="minorHAnsi" w:eastAsia="Calibri" w:hAnsiTheme="minorHAnsi" w:cstheme="minorHAnsi"/>
              <w:color w:val="808080"/>
              <w:sz w:val="24"/>
              <w:szCs w:val="24"/>
            </w:rPr>
            <w:t>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nato a</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643514051"/>
          <w:placeholder>
            <w:docPart w:val="DefaultPlaceholder_-1854013440"/>
          </w:placeholder>
        </w:sdtPr>
        <w:sdtEndPr>
          <w:rPr>
            <w:color w:val="808080"/>
          </w:rPr>
        </w:sdtEndPr>
        <w:sdtContent>
          <w:r w:rsidR="00913834">
            <w:rPr>
              <w:rFonts w:asciiTheme="minorHAnsi" w:eastAsia="Calibri" w:hAnsiTheme="minorHAnsi" w:cstheme="minorHAnsi"/>
              <w:color w:val="808080"/>
              <w:sz w:val="24"/>
              <w:szCs w:val="24"/>
            </w:rPr>
            <w:t xml:space="preserve"> Fare clic </w:t>
          </w:r>
          <w:r w:rsidRPr="006D7931">
            <w:rPr>
              <w:rFonts w:asciiTheme="minorHAnsi" w:eastAsia="Calibri" w:hAnsiTheme="minorHAnsi" w:cstheme="minorHAnsi"/>
              <w:color w:val="808080"/>
              <w:sz w:val="24"/>
              <w:szCs w:val="24"/>
            </w:rPr>
            <w:t>qui per immettere testo.</w:t>
          </w:r>
        </w:sdtContent>
      </w:sdt>
      <w:r w:rsidRPr="006D7931">
        <w:rPr>
          <w:rFonts w:asciiTheme="minorHAnsi" w:eastAsia="Calibri" w:hAnsiTheme="minorHAnsi" w:cstheme="minorHAnsi"/>
          <w:color w:val="000000"/>
          <w:sz w:val="24"/>
          <w:szCs w:val="24"/>
        </w:rPr>
        <w:t xml:space="preserve"> </w:t>
      </w:r>
      <w:proofErr w:type="spellStart"/>
      <w:r w:rsidRPr="006D7931">
        <w:rPr>
          <w:rFonts w:asciiTheme="minorHAnsi" w:eastAsia="Calibri" w:hAnsiTheme="minorHAnsi" w:cstheme="minorHAnsi"/>
          <w:b/>
          <w:i/>
          <w:color w:val="000000"/>
          <w:sz w:val="24"/>
          <w:szCs w:val="24"/>
        </w:rPr>
        <w:t>Prov</w:t>
      </w:r>
      <w:proofErr w:type="spellEnd"/>
      <w:r w:rsidRPr="006D7931">
        <w:rPr>
          <w:rFonts w:asciiTheme="minorHAnsi" w:eastAsia="Calibri" w:hAnsiTheme="minorHAnsi" w:cstheme="minorHAnsi"/>
          <w:b/>
          <w:i/>
          <w:color w:val="000000"/>
          <w:sz w:val="24"/>
          <w:szCs w:val="24"/>
        </w:rPr>
        <w:t>.</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2042860514"/>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il</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510982036"/>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una data.</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residente nel Comune di</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90401992"/>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proofErr w:type="spellStart"/>
      <w:r w:rsidRPr="006D7931">
        <w:rPr>
          <w:rFonts w:asciiTheme="minorHAnsi" w:eastAsia="Calibri" w:hAnsiTheme="minorHAnsi" w:cstheme="minorHAnsi"/>
          <w:b/>
          <w:i/>
          <w:color w:val="000000"/>
          <w:sz w:val="24"/>
          <w:szCs w:val="24"/>
        </w:rPr>
        <w:t>Prov</w:t>
      </w:r>
      <w:proofErr w:type="spellEnd"/>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940984365"/>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Stato</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181274831"/>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Via/Piazza</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546752779"/>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n.</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209024041"/>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in qualità di</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435287454"/>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della società</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833185882"/>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con sede legale nel Comune di</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307671835"/>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proofErr w:type="spellStart"/>
      <w:r w:rsidRPr="006D7931">
        <w:rPr>
          <w:rFonts w:asciiTheme="minorHAnsi" w:eastAsia="Calibri" w:hAnsiTheme="minorHAnsi" w:cstheme="minorHAnsi"/>
          <w:b/>
          <w:i/>
          <w:color w:val="000000"/>
          <w:sz w:val="24"/>
          <w:szCs w:val="24"/>
        </w:rPr>
        <w:t>Prov</w:t>
      </w:r>
      <w:proofErr w:type="spellEnd"/>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39659493"/>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Stato</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664589842"/>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Via/Piazza</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267263892"/>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n</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434779068"/>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codice fiscale numero</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871918034"/>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e con partita IVA</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498115531"/>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telefono</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1663203565"/>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r w:rsidRPr="006D7931">
        <w:rPr>
          <w:rFonts w:asciiTheme="minorHAnsi" w:eastAsia="Calibri" w:hAnsiTheme="minorHAnsi" w:cstheme="minorHAnsi"/>
          <w:color w:val="000000"/>
          <w:sz w:val="24"/>
          <w:szCs w:val="24"/>
        </w:rPr>
        <w:t xml:space="preserve"> </w:t>
      </w:r>
      <w:r w:rsidRPr="006D7931">
        <w:rPr>
          <w:rFonts w:asciiTheme="minorHAnsi" w:eastAsia="Calibri" w:hAnsiTheme="minorHAnsi" w:cstheme="minorHAnsi"/>
          <w:b/>
          <w:i/>
          <w:color w:val="000000"/>
          <w:sz w:val="24"/>
          <w:szCs w:val="24"/>
        </w:rPr>
        <w:t>PEC</w:t>
      </w:r>
      <w:r w:rsidRPr="006D7931">
        <w:rPr>
          <w:rFonts w:asciiTheme="minorHAnsi" w:eastAsia="Calibri" w:hAnsiTheme="minorHAnsi" w:cstheme="minorHAnsi"/>
          <w:color w:val="000000"/>
          <w:sz w:val="24"/>
          <w:szCs w:val="24"/>
        </w:rPr>
        <w:t xml:space="preserve"> </w:t>
      </w:r>
      <w:sdt>
        <w:sdtPr>
          <w:rPr>
            <w:rFonts w:asciiTheme="minorHAnsi" w:eastAsia="Calibri" w:hAnsiTheme="minorHAnsi" w:cstheme="minorHAnsi"/>
            <w:color w:val="000000"/>
            <w:sz w:val="24"/>
            <w:szCs w:val="24"/>
          </w:rPr>
          <w:id w:val="-239715146"/>
          <w:placeholder>
            <w:docPart w:val="DefaultPlaceholder_-1854013440"/>
          </w:placeholder>
        </w:sdtPr>
        <w:sdtEndPr>
          <w:rPr>
            <w:color w:val="808080"/>
          </w:rPr>
        </w:sdtEndPr>
        <w:sdtContent>
          <w:r w:rsidRPr="006D7931">
            <w:rPr>
              <w:rFonts w:asciiTheme="minorHAnsi" w:eastAsia="Calibri" w:hAnsiTheme="minorHAnsi" w:cstheme="minorHAnsi"/>
              <w:color w:val="808080"/>
              <w:sz w:val="24"/>
              <w:szCs w:val="24"/>
            </w:rPr>
            <w:t>Fare clic qui per immettere testo.</w:t>
          </w:r>
        </w:sdtContent>
      </w:sdt>
    </w:p>
    <w:p w14:paraId="0000000E" w14:textId="77777777" w:rsidR="002C34DA" w:rsidRPr="006D7931" w:rsidRDefault="00E13663">
      <w:pPr>
        <w:rPr>
          <w:rFonts w:asciiTheme="minorHAnsi" w:eastAsia="Calibri" w:hAnsiTheme="minorHAnsi" w:cstheme="minorHAnsi"/>
          <w:b/>
          <w:sz w:val="24"/>
          <w:szCs w:val="24"/>
        </w:rPr>
      </w:pPr>
      <w:r w:rsidRPr="006D7931">
        <w:rPr>
          <w:rFonts w:asciiTheme="minorHAnsi" w:eastAsia="Calibri" w:hAnsiTheme="minorHAnsi" w:cstheme="minorHAnsi"/>
          <w:b/>
          <w:sz w:val="24"/>
          <w:szCs w:val="24"/>
        </w:rPr>
        <w:t xml:space="preserve"> </w:t>
      </w:r>
    </w:p>
    <w:p w14:paraId="00000064" w14:textId="12E5414B" w:rsidR="002C34DA" w:rsidRPr="006D7931" w:rsidRDefault="00913834">
      <w:pPr>
        <w:pBdr>
          <w:top w:val="nil"/>
          <w:left w:val="nil"/>
          <w:bottom w:val="nil"/>
          <w:right w:val="nil"/>
          <w:between w:val="nil"/>
        </w:pBdr>
        <w:ind w:left="0" w:right="51"/>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P</w:t>
      </w:r>
      <w:r w:rsidR="00E13663" w:rsidRPr="006D7931">
        <w:rPr>
          <w:rFonts w:asciiTheme="minorHAnsi" w:eastAsia="Calibri" w:hAnsiTheme="minorHAnsi" w:cstheme="minorHAnsi"/>
          <w:color w:val="000000"/>
          <w:sz w:val="24"/>
          <w:szCs w:val="24"/>
        </w:rPr>
        <w:t>er la finalità, consapevole delle responsabilità e delle pene stabilite dalla legge per false attestazioni e che mendaci dichiarazioni, la falsità negli atti e l’uso di atti falsi, oltre a comportare la decadenza dei benefici eventualmente conseguiti al provvedimento emanato sulla base della dichiarazione non veritiera (art. 75 del D.P.R. 445/2000), costituiscono reato punito ai sensi del Codice Penale e delle leggi speciali in materia (art. 76 D.P.R. 445/2000) sotto la sua responsabilità</w:t>
      </w:r>
    </w:p>
    <w:p w14:paraId="00000065"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066" w14:textId="77777777" w:rsidR="002C34DA" w:rsidRPr="006D7931" w:rsidRDefault="00E13663" w:rsidP="00386270">
      <w:pPr>
        <w:ind w:left="0"/>
        <w:jc w:val="center"/>
        <w:rPr>
          <w:rFonts w:asciiTheme="minorHAnsi" w:eastAsia="Calibri" w:hAnsiTheme="minorHAnsi" w:cstheme="minorHAnsi"/>
          <w:b/>
          <w:sz w:val="24"/>
          <w:szCs w:val="24"/>
        </w:rPr>
      </w:pPr>
      <w:r w:rsidRPr="006D7931">
        <w:rPr>
          <w:rFonts w:asciiTheme="minorHAnsi" w:eastAsia="Calibri" w:hAnsiTheme="minorHAnsi" w:cstheme="minorHAnsi"/>
          <w:b/>
          <w:sz w:val="24"/>
          <w:szCs w:val="24"/>
        </w:rPr>
        <w:t>DICHIARA</w:t>
      </w:r>
    </w:p>
    <w:p w14:paraId="00000067" w14:textId="77777777" w:rsidR="002C34DA" w:rsidRPr="006D7931" w:rsidRDefault="002C34DA">
      <w:pPr>
        <w:jc w:val="center"/>
        <w:rPr>
          <w:rFonts w:asciiTheme="minorHAnsi" w:eastAsia="Calibri" w:hAnsiTheme="minorHAnsi" w:cstheme="minorHAnsi"/>
          <w:b/>
        </w:rPr>
      </w:pPr>
    </w:p>
    <w:p w14:paraId="00000068" w14:textId="413D2032" w:rsidR="002C34DA" w:rsidRPr="006D7931" w:rsidRDefault="00E13663">
      <w:pPr>
        <w:ind w:left="0" w:right="51"/>
        <w:jc w:val="center"/>
        <w:rPr>
          <w:rFonts w:asciiTheme="minorHAnsi" w:eastAsia="Calibri" w:hAnsiTheme="minorHAnsi" w:cstheme="minorHAnsi"/>
          <w:b/>
          <w:sz w:val="22"/>
          <w:u w:val="single"/>
        </w:rPr>
      </w:pPr>
      <w:r w:rsidRPr="006D7931">
        <w:rPr>
          <w:rFonts w:asciiTheme="minorHAnsi" w:eastAsia="Calibri" w:hAnsiTheme="minorHAnsi" w:cstheme="minorHAnsi"/>
          <w:b/>
          <w:sz w:val="22"/>
        </w:rPr>
        <w:t xml:space="preserve"> </w:t>
      </w:r>
      <w:r w:rsidRPr="006D7931">
        <w:rPr>
          <w:rFonts w:asciiTheme="minorHAnsi" w:eastAsia="Calibri" w:hAnsiTheme="minorHAnsi" w:cstheme="minorHAnsi"/>
          <w:b/>
          <w:sz w:val="22"/>
          <w:u w:val="single"/>
        </w:rPr>
        <w:t>Informazioni sui rappresentanti dell'operatore economico</w:t>
      </w:r>
    </w:p>
    <w:p w14:paraId="00000069" w14:textId="77777777" w:rsidR="002C34DA" w:rsidRPr="006D7931" w:rsidRDefault="002C34DA">
      <w:pPr>
        <w:ind w:left="0" w:right="51"/>
        <w:rPr>
          <w:rFonts w:asciiTheme="minorHAnsi" w:eastAsia="Calibri" w:hAnsiTheme="minorHAnsi" w:cstheme="minorHAnsi"/>
        </w:rPr>
      </w:pPr>
    </w:p>
    <w:p w14:paraId="0000006A" w14:textId="40B5A8A7" w:rsidR="002C34DA" w:rsidRPr="006D7931" w:rsidRDefault="00E13663">
      <w:pPr>
        <w:ind w:left="0" w:right="51"/>
        <w:rPr>
          <w:rFonts w:asciiTheme="minorHAnsi" w:eastAsia="Calibri" w:hAnsiTheme="minorHAnsi" w:cstheme="minorHAnsi"/>
          <w:sz w:val="24"/>
        </w:rPr>
      </w:pPr>
      <w:r w:rsidRPr="006D7931">
        <w:rPr>
          <w:rFonts w:asciiTheme="minorHAnsi" w:eastAsia="Calibri" w:hAnsiTheme="minorHAnsi" w:cstheme="minorHAnsi"/>
          <w:sz w:val="24"/>
        </w:rPr>
        <w:t>che i soggetti di cui all’art. 94 comm</w:t>
      </w:r>
      <w:r w:rsidR="00A77984">
        <w:rPr>
          <w:rFonts w:asciiTheme="minorHAnsi" w:eastAsia="Calibri" w:hAnsiTheme="minorHAnsi" w:cstheme="minorHAnsi"/>
          <w:sz w:val="24"/>
        </w:rPr>
        <w:t>i</w:t>
      </w:r>
      <w:r w:rsidRPr="006D7931">
        <w:rPr>
          <w:rFonts w:asciiTheme="minorHAnsi" w:eastAsia="Calibri" w:hAnsiTheme="minorHAnsi" w:cstheme="minorHAnsi"/>
          <w:sz w:val="24"/>
        </w:rPr>
        <w:t xml:space="preserve"> 3</w:t>
      </w:r>
      <w:r w:rsidR="00A77984">
        <w:rPr>
          <w:rFonts w:asciiTheme="minorHAnsi" w:eastAsia="Calibri" w:hAnsiTheme="minorHAnsi" w:cstheme="minorHAnsi"/>
          <w:sz w:val="24"/>
        </w:rPr>
        <w:t xml:space="preserve"> e 4</w:t>
      </w:r>
      <w:r w:rsidRPr="006D7931">
        <w:rPr>
          <w:rFonts w:asciiTheme="minorHAnsi" w:eastAsia="Calibri" w:hAnsiTheme="minorHAnsi" w:cstheme="minorHAnsi"/>
          <w:sz w:val="24"/>
        </w:rPr>
        <w:t xml:space="preserve"> del D.lgs.36/2023 rispetto ai quali rende le </w:t>
      </w:r>
      <w:r w:rsidR="00010749" w:rsidRPr="006D7931">
        <w:rPr>
          <w:rFonts w:asciiTheme="minorHAnsi" w:eastAsia="Calibri" w:hAnsiTheme="minorHAnsi" w:cstheme="minorHAnsi"/>
          <w:sz w:val="24"/>
        </w:rPr>
        <w:t>dichiarazioni relative</w:t>
      </w:r>
      <w:r w:rsidR="00A77984">
        <w:rPr>
          <w:rFonts w:asciiTheme="minorHAnsi" w:eastAsia="Calibri" w:hAnsiTheme="minorHAnsi" w:cstheme="minorHAnsi"/>
          <w:sz w:val="24"/>
        </w:rPr>
        <w:t xml:space="preserve"> ai “motivi di esclusione” indicati nel </w:t>
      </w:r>
      <w:r w:rsidRPr="006D7931">
        <w:rPr>
          <w:rFonts w:asciiTheme="minorHAnsi" w:eastAsia="Calibri" w:hAnsiTheme="minorHAnsi" w:cstheme="minorHAnsi"/>
          <w:sz w:val="24"/>
        </w:rPr>
        <w:t xml:space="preserve">presente documento sono i seguenti </w:t>
      </w:r>
    </w:p>
    <w:p w14:paraId="0000006B" w14:textId="77777777" w:rsidR="002C34DA" w:rsidRPr="006D7931" w:rsidRDefault="002C34DA" w:rsidP="00A77984">
      <w:pPr>
        <w:ind w:left="0" w:right="51"/>
        <w:rPr>
          <w:rFonts w:asciiTheme="minorHAnsi" w:eastAsia="Calibri" w:hAnsiTheme="minorHAnsi" w:cstheme="minorHAnsi"/>
        </w:rPr>
      </w:pPr>
    </w:p>
    <w:p w14:paraId="0000006C" w14:textId="77777777" w:rsidR="002C34DA" w:rsidRPr="006D7931" w:rsidRDefault="00E13663" w:rsidP="00A77984">
      <w:pPr>
        <w:ind w:left="0" w:right="51"/>
        <w:rPr>
          <w:rFonts w:asciiTheme="minorHAnsi" w:eastAsia="Calibri" w:hAnsiTheme="minorHAnsi" w:cstheme="minorHAnsi"/>
          <w:b/>
          <w:i/>
        </w:rPr>
      </w:pPr>
      <w:r w:rsidRPr="006D7931">
        <w:rPr>
          <w:rFonts w:asciiTheme="minorHAnsi" w:eastAsia="Calibri" w:hAnsiTheme="minorHAnsi" w:cstheme="minorHAnsi"/>
          <w:b/>
          <w:i/>
        </w:rPr>
        <w:t>(N.B. devono essere indicati:</w:t>
      </w:r>
    </w:p>
    <w:p w14:paraId="0000006D" w14:textId="25A14CCF" w:rsidR="002C34DA" w:rsidRPr="006D7931" w:rsidRDefault="006D7931" w:rsidP="009F5F63">
      <w:pPr>
        <w:numPr>
          <w:ilvl w:val="0"/>
          <w:numId w:val="10"/>
        </w:numPr>
        <w:ind w:left="0" w:right="51" w:firstLine="0"/>
        <w:rPr>
          <w:rFonts w:asciiTheme="minorHAnsi" w:eastAsia="Calibri" w:hAnsiTheme="minorHAnsi" w:cstheme="minorHAnsi"/>
          <w:b/>
          <w:i/>
        </w:rPr>
      </w:pPr>
      <w:r w:rsidRPr="006D7931">
        <w:rPr>
          <w:rFonts w:asciiTheme="minorHAnsi" w:eastAsia="Calibri" w:hAnsiTheme="minorHAnsi" w:cstheme="minorHAnsi"/>
          <w:b/>
          <w:i/>
        </w:rPr>
        <w:t xml:space="preserve">titolare o </w:t>
      </w:r>
      <w:r w:rsidR="00E13663" w:rsidRPr="006D7931">
        <w:rPr>
          <w:rFonts w:asciiTheme="minorHAnsi" w:eastAsia="Calibri" w:hAnsiTheme="minorHAnsi" w:cstheme="minorHAnsi"/>
          <w:b/>
          <w:i/>
        </w:rPr>
        <w:t>direttore tecnico, se si tratta di impresa individuale;</w:t>
      </w:r>
    </w:p>
    <w:p w14:paraId="0000006E" w14:textId="77777777" w:rsidR="002C34DA" w:rsidRPr="006D7931" w:rsidRDefault="00E13663" w:rsidP="009F5F63">
      <w:pPr>
        <w:numPr>
          <w:ilvl w:val="0"/>
          <w:numId w:val="10"/>
        </w:numPr>
        <w:ind w:left="0" w:right="51" w:firstLine="0"/>
        <w:rPr>
          <w:rFonts w:asciiTheme="minorHAnsi" w:eastAsia="Calibri" w:hAnsiTheme="minorHAnsi" w:cstheme="minorHAnsi"/>
          <w:b/>
          <w:i/>
        </w:rPr>
      </w:pPr>
      <w:r w:rsidRPr="006D7931">
        <w:rPr>
          <w:rFonts w:asciiTheme="minorHAnsi" w:eastAsia="Calibri" w:hAnsiTheme="minorHAnsi" w:cstheme="minorHAnsi"/>
          <w:b/>
          <w:i/>
        </w:rPr>
        <w:t xml:space="preserve"> soci amministratori o direttore tecnico, se si tratta di società in nome collettivo;</w:t>
      </w:r>
    </w:p>
    <w:p w14:paraId="0000006F" w14:textId="77777777" w:rsidR="002C34DA" w:rsidRPr="006D7931" w:rsidRDefault="00E13663" w:rsidP="009F5F63">
      <w:pPr>
        <w:numPr>
          <w:ilvl w:val="0"/>
          <w:numId w:val="10"/>
        </w:numPr>
        <w:ind w:left="0" w:right="51" w:firstLine="0"/>
        <w:rPr>
          <w:rFonts w:asciiTheme="minorHAnsi" w:eastAsia="Calibri" w:hAnsiTheme="minorHAnsi" w:cstheme="minorHAnsi"/>
          <w:b/>
          <w:i/>
        </w:rPr>
      </w:pPr>
      <w:r w:rsidRPr="006D7931">
        <w:rPr>
          <w:rFonts w:asciiTheme="minorHAnsi" w:eastAsia="Calibri" w:hAnsiTheme="minorHAnsi" w:cstheme="minorHAnsi"/>
          <w:b/>
          <w:i/>
        </w:rPr>
        <w:t>soci accomandatari o direttore tecnico, se si tratta di società in accomandita semplice;</w:t>
      </w:r>
    </w:p>
    <w:p w14:paraId="00000070" w14:textId="77777777" w:rsidR="002C34DA" w:rsidRPr="006D7931" w:rsidRDefault="00E13663" w:rsidP="009F5F63">
      <w:pPr>
        <w:numPr>
          <w:ilvl w:val="0"/>
          <w:numId w:val="10"/>
        </w:numPr>
        <w:ind w:left="0" w:right="51" w:firstLine="0"/>
        <w:rPr>
          <w:rFonts w:asciiTheme="minorHAnsi" w:eastAsia="Calibri" w:hAnsiTheme="minorHAnsi" w:cstheme="minorHAnsi"/>
          <w:b/>
          <w:i/>
        </w:rPr>
      </w:pPr>
      <w:r w:rsidRPr="006D7931">
        <w:rPr>
          <w:rFonts w:asciiTheme="minorHAnsi" w:eastAsia="Calibri" w:hAnsiTheme="minorHAnsi" w:cstheme="minorHAnsi"/>
          <w:b/>
          <w:i/>
        </w:rPr>
        <w:t>membri del consiglio di amministrazione cui sia stata conferita la legale rappresentanza, ivi compresi gli institori e i procuratori generali;</w:t>
      </w:r>
    </w:p>
    <w:p w14:paraId="00000071" w14:textId="77777777" w:rsidR="002C34DA" w:rsidRPr="006D7931" w:rsidRDefault="00E13663" w:rsidP="009F5F63">
      <w:pPr>
        <w:numPr>
          <w:ilvl w:val="0"/>
          <w:numId w:val="1"/>
        </w:numPr>
        <w:ind w:left="0" w:right="51" w:firstLine="0"/>
        <w:rPr>
          <w:rFonts w:asciiTheme="minorHAnsi" w:eastAsia="Calibri" w:hAnsiTheme="minorHAnsi" w:cstheme="minorHAnsi"/>
          <w:b/>
          <w:i/>
        </w:rPr>
      </w:pPr>
      <w:r w:rsidRPr="006D7931">
        <w:rPr>
          <w:rFonts w:asciiTheme="minorHAnsi" w:eastAsia="Calibri" w:hAnsiTheme="minorHAnsi" w:cstheme="minorHAnsi"/>
          <w:b/>
          <w:i/>
        </w:rPr>
        <w:t>componenti degli organi con poteri di direzione o di vigilanza o dei soggetti muniti di poteri di rappresentanza, di direzione o di controllo;</w:t>
      </w:r>
    </w:p>
    <w:p w14:paraId="00000072" w14:textId="77777777" w:rsidR="002C34DA" w:rsidRPr="006D7931" w:rsidRDefault="00E13663" w:rsidP="009F5F63">
      <w:pPr>
        <w:numPr>
          <w:ilvl w:val="0"/>
          <w:numId w:val="7"/>
        </w:numPr>
        <w:ind w:left="0" w:right="51" w:firstLine="0"/>
        <w:rPr>
          <w:rFonts w:asciiTheme="minorHAnsi" w:eastAsia="Calibri" w:hAnsiTheme="minorHAnsi" w:cstheme="minorHAnsi"/>
          <w:b/>
          <w:i/>
        </w:rPr>
      </w:pPr>
      <w:r w:rsidRPr="006D7931">
        <w:rPr>
          <w:rFonts w:asciiTheme="minorHAnsi" w:eastAsia="Calibri" w:hAnsiTheme="minorHAnsi" w:cstheme="minorHAnsi"/>
          <w:b/>
          <w:i/>
        </w:rPr>
        <w:t>direttore tecnico o socio unico;</w:t>
      </w:r>
    </w:p>
    <w:p w14:paraId="00000073" w14:textId="77777777" w:rsidR="002C34DA" w:rsidRPr="006D7931" w:rsidRDefault="00E13663" w:rsidP="009F5F63">
      <w:pPr>
        <w:numPr>
          <w:ilvl w:val="0"/>
          <w:numId w:val="7"/>
        </w:numPr>
        <w:ind w:left="0" w:right="51" w:firstLine="0"/>
        <w:rPr>
          <w:rFonts w:asciiTheme="minorHAnsi" w:eastAsia="Calibri" w:hAnsiTheme="minorHAnsi" w:cstheme="minorHAnsi"/>
          <w:b/>
          <w:i/>
        </w:rPr>
      </w:pPr>
      <w:r w:rsidRPr="006D7931">
        <w:rPr>
          <w:rFonts w:asciiTheme="minorHAnsi" w:eastAsia="Calibri" w:hAnsiTheme="minorHAnsi" w:cstheme="minorHAnsi"/>
          <w:b/>
          <w:i/>
        </w:rPr>
        <w:lastRenderedPageBreak/>
        <w:t>amministratore di fatto nelle ipotesi di cui ai punti precedenti;</w:t>
      </w:r>
    </w:p>
    <w:p w14:paraId="00000074" w14:textId="77777777" w:rsidR="002C34DA" w:rsidRPr="006D7931" w:rsidRDefault="00E13663" w:rsidP="009F5F63">
      <w:pPr>
        <w:numPr>
          <w:ilvl w:val="0"/>
          <w:numId w:val="7"/>
        </w:numPr>
        <w:ind w:left="0" w:right="51" w:firstLine="0"/>
        <w:rPr>
          <w:rFonts w:asciiTheme="minorHAnsi" w:eastAsia="Calibri" w:hAnsiTheme="minorHAnsi" w:cstheme="minorHAnsi"/>
          <w:b/>
          <w:i/>
        </w:rPr>
      </w:pPr>
      <w:r w:rsidRPr="006D7931">
        <w:rPr>
          <w:rFonts w:asciiTheme="minorHAnsi" w:eastAsia="Calibri" w:hAnsiTheme="minorHAnsi" w:cstheme="minorHAnsi"/>
          <w:b/>
          <w:i/>
        </w:rPr>
        <w:t>nel caso in cui il socio sia una persona giuridica gli amministratori di quest’ultima)</w:t>
      </w:r>
    </w:p>
    <w:p w14:paraId="00000075" w14:textId="77777777" w:rsidR="002C34DA" w:rsidRPr="006D7931" w:rsidRDefault="002C34DA">
      <w:pPr>
        <w:ind w:left="0" w:right="51"/>
        <w:rPr>
          <w:rFonts w:asciiTheme="minorHAnsi" w:eastAsia="Calibri" w:hAnsiTheme="minorHAnsi" w:cstheme="minorHAnsi"/>
        </w:rPr>
      </w:pPr>
    </w:p>
    <w:p w14:paraId="00000076"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1. Cognome: ………………. </w:t>
      </w:r>
      <w:proofErr w:type="gramStart"/>
      <w:r w:rsidRPr="006D7931">
        <w:rPr>
          <w:rFonts w:asciiTheme="minorHAnsi" w:eastAsia="Calibri" w:hAnsiTheme="minorHAnsi" w:cstheme="minorHAnsi"/>
        </w:rPr>
        <w:t>Nome:................................</w:t>
      </w:r>
      <w:proofErr w:type="gramEnd"/>
    </w:p>
    <w:p w14:paraId="00000077"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Codice </w:t>
      </w:r>
      <w:proofErr w:type="gramStart"/>
      <w:r w:rsidRPr="006D7931">
        <w:rPr>
          <w:rFonts w:asciiTheme="minorHAnsi" w:eastAsia="Calibri" w:hAnsiTheme="minorHAnsi" w:cstheme="minorHAnsi"/>
        </w:rPr>
        <w:t>fiscale:................</w:t>
      </w:r>
      <w:proofErr w:type="gramEnd"/>
    </w:p>
    <w:p w14:paraId="00000078"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Data di </w:t>
      </w:r>
      <w:proofErr w:type="gramStart"/>
      <w:r w:rsidRPr="006D7931">
        <w:rPr>
          <w:rFonts w:asciiTheme="minorHAnsi" w:eastAsia="Calibri" w:hAnsiTheme="minorHAnsi" w:cstheme="minorHAnsi"/>
        </w:rPr>
        <w:t>nascita:...................................</w:t>
      </w:r>
      <w:proofErr w:type="gramEnd"/>
      <w:r w:rsidRPr="006D7931">
        <w:rPr>
          <w:rFonts w:asciiTheme="minorHAnsi" w:eastAsia="Calibri" w:hAnsiTheme="minorHAnsi" w:cstheme="minorHAnsi"/>
        </w:rPr>
        <w:t xml:space="preserve">  Luogo di </w:t>
      </w:r>
      <w:proofErr w:type="gramStart"/>
      <w:r w:rsidRPr="006D7931">
        <w:rPr>
          <w:rFonts w:asciiTheme="minorHAnsi" w:eastAsia="Calibri" w:hAnsiTheme="minorHAnsi" w:cstheme="minorHAnsi"/>
        </w:rPr>
        <w:t>nascita:.............................</w:t>
      </w:r>
      <w:proofErr w:type="gramEnd"/>
    </w:p>
    <w:p w14:paraId="00000079"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Comune di </w:t>
      </w:r>
      <w:proofErr w:type="gramStart"/>
      <w:r w:rsidRPr="006D7931">
        <w:rPr>
          <w:rFonts w:asciiTheme="minorHAnsi" w:eastAsia="Calibri" w:hAnsiTheme="minorHAnsi" w:cstheme="minorHAnsi"/>
        </w:rPr>
        <w:t>residenza:.......................................</w:t>
      </w:r>
      <w:proofErr w:type="gramEnd"/>
      <w:r w:rsidRPr="006D7931">
        <w:rPr>
          <w:rFonts w:asciiTheme="minorHAnsi" w:eastAsia="Calibri" w:hAnsiTheme="minorHAnsi" w:cstheme="minorHAnsi"/>
        </w:rPr>
        <w:t>Provincia di residenza:..................................</w:t>
      </w:r>
    </w:p>
    <w:p w14:paraId="0000007A" w14:textId="77777777" w:rsidR="002C34DA" w:rsidRPr="006D7931" w:rsidRDefault="00E13663">
      <w:pPr>
        <w:ind w:left="0" w:right="51"/>
        <w:rPr>
          <w:rFonts w:asciiTheme="minorHAnsi" w:eastAsia="Calibri" w:hAnsiTheme="minorHAnsi" w:cstheme="minorHAnsi"/>
        </w:rPr>
      </w:pPr>
      <w:proofErr w:type="gramStart"/>
      <w:r w:rsidRPr="006D7931">
        <w:rPr>
          <w:rFonts w:asciiTheme="minorHAnsi" w:eastAsia="Calibri" w:hAnsiTheme="minorHAnsi" w:cstheme="minorHAnsi"/>
        </w:rPr>
        <w:t>Carica:................................</w:t>
      </w:r>
      <w:proofErr w:type="gramEnd"/>
    </w:p>
    <w:p w14:paraId="0000007B" w14:textId="77777777" w:rsidR="002C34DA" w:rsidRPr="006D7931" w:rsidRDefault="002C34DA">
      <w:pPr>
        <w:ind w:left="0" w:right="51"/>
        <w:rPr>
          <w:rFonts w:asciiTheme="minorHAnsi" w:eastAsia="Calibri" w:hAnsiTheme="minorHAnsi" w:cstheme="minorHAnsi"/>
        </w:rPr>
      </w:pPr>
    </w:p>
    <w:p w14:paraId="0000007C" w14:textId="77777777" w:rsidR="002C34DA" w:rsidRPr="006D7931" w:rsidRDefault="002C34DA">
      <w:pPr>
        <w:ind w:left="0" w:right="51"/>
        <w:rPr>
          <w:rFonts w:asciiTheme="minorHAnsi" w:eastAsia="Calibri" w:hAnsiTheme="minorHAnsi" w:cstheme="minorHAnsi"/>
        </w:rPr>
      </w:pPr>
    </w:p>
    <w:p w14:paraId="0000007D"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2. Cognome: ………………. </w:t>
      </w:r>
      <w:proofErr w:type="gramStart"/>
      <w:r w:rsidRPr="006D7931">
        <w:rPr>
          <w:rFonts w:asciiTheme="minorHAnsi" w:eastAsia="Calibri" w:hAnsiTheme="minorHAnsi" w:cstheme="minorHAnsi"/>
        </w:rPr>
        <w:t>Nome:................................</w:t>
      </w:r>
      <w:proofErr w:type="gramEnd"/>
    </w:p>
    <w:p w14:paraId="0000007E"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Codice </w:t>
      </w:r>
      <w:proofErr w:type="gramStart"/>
      <w:r w:rsidRPr="006D7931">
        <w:rPr>
          <w:rFonts w:asciiTheme="minorHAnsi" w:eastAsia="Calibri" w:hAnsiTheme="minorHAnsi" w:cstheme="minorHAnsi"/>
        </w:rPr>
        <w:t>fiscale:................</w:t>
      </w:r>
      <w:proofErr w:type="gramEnd"/>
    </w:p>
    <w:p w14:paraId="0000007F"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Data di </w:t>
      </w:r>
      <w:proofErr w:type="gramStart"/>
      <w:r w:rsidRPr="006D7931">
        <w:rPr>
          <w:rFonts w:asciiTheme="minorHAnsi" w:eastAsia="Calibri" w:hAnsiTheme="minorHAnsi" w:cstheme="minorHAnsi"/>
        </w:rPr>
        <w:t>nascita:...................................</w:t>
      </w:r>
      <w:proofErr w:type="gramEnd"/>
      <w:r w:rsidRPr="006D7931">
        <w:rPr>
          <w:rFonts w:asciiTheme="minorHAnsi" w:eastAsia="Calibri" w:hAnsiTheme="minorHAnsi" w:cstheme="minorHAnsi"/>
        </w:rPr>
        <w:t xml:space="preserve">  Luogo di </w:t>
      </w:r>
      <w:proofErr w:type="gramStart"/>
      <w:r w:rsidRPr="006D7931">
        <w:rPr>
          <w:rFonts w:asciiTheme="minorHAnsi" w:eastAsia="Calibri" w:hAnsiTheme="minorHAnsi" w:cstheme="minorHAnsi"/>
        </w:rPr>
        <w:t>nascita:.............................</w:t>
      </w:r>
      <w:proofErr w:type="gramEnd"/>
    </w:p>
    <w:p w14:paraId="00000080"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Comune di </w:t>
      </w:r>
      <w:proofErr w:type="gramStart"/>
      <w:r w:rsidRPr="006D7931">
        <w:rPr>
          <w:rFonts w:asciiTheme="minorHAnsi" w:eastAsia="Calibri" w:hAnsiTheme="minorHAnsi" w:cstheme="minorHAnsi"/>
        </w:rPr>
        <w:t>residenza:.......................................</w:t>
      </w:r>
      <w:proofErr w:type="gramEnd"/>
      <w:r w:rsidRPr="006D7931">
        <w:rPr>
          <w:rFonts w:asciiTheme="minorHAnsi" w:eastAsia="Calibri" w:hAnsiTheme="minorHAnsi" w:cstheme="minorHAnsi"/>
        </w:rPr>
        <w:t>Provincia di residenza:..................................</w:t>
      </w:r>
    </w:p>
    <w:p w14:paraId="00000081" w14:textId="77777777" w:rsidR="002C34DA" w:rsidRPr="006D7931" w:rsidRDefault="00E13663">
      <w:pPr>
        <w:ind w:left="0" w:right="51"/>
        <w:rPr>
          <w:rFonts w:asciiTheme="minorHAnsi" w:eastAsia="Calibri" w:hAnsiTheme="minorHAnsi" w:cstheme="minorHAnsi"/>
        </w:rPr>
      </w:pPr>
      <w:proofErr w:type="gramStart"/>
      <w:r w:rsidRPr="006D7931">
        <w:rPr>
          <w:rFonts w:asciiTheme="minorHAnsi" w:eastAsia="Calibri" w:hAnsiTheme="minorHAnsi" w:cstheme="minorHAnsi"/>
        </w:rPr>
        <w:t>Carica:................................</w:t>
      </w:r>
      <w:proofErr w:type="gramEnd"/>
    </w:p>
    <w:p w14:paraId="00000082" w14:textId="77777777" w:rsidR="002C34DA" w:rsidRPr="006D7931" w:rsidRDefault="002C34DA">
      <w:pPr>
        <w:ind w:left="0" w:right="51"/>
        <w:rPr>
          <w:rFonts w:asciiTheme="minorHAnsi" w:eastAsia="Calibri" w:hAnsiTheme="minorHAnsi" w:cstheme="minorHAnsi"/>
        </w:rPr>
      </w:pPr>
    </w:p>
    <w:p w14:paraId="00000083" w14:textId="77777777" w:rsidR="002C34DA" w:rsidRPr="006D7931" w:rsidRDefault="002C34DA">
      <w:pPr>
        <w:ind w:left="0" w:right="51"/>
        <w:rPr>
          <w:rFonts w:asciiTheme="minorHAnsi" w:eastAsia="Calibri" w:hAnsiTheme="minorHAnsi" w:cstheme="minorHAnsi"/>
        </w:rPr>
      </w:pPr>
    </w:p>
    <w:p w14:paraId="00000084"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3. Cognome: ………………. </w:t>
      </w:r>
      <w:proofErr w:type="gramStart"/>
      <w:r w:rsidRPr="006D7931">
        <w:rPr>
          <w:rFonts w:asciiTheme="minorHAnsi" w:eastAsia="Calibri" w:hAnsiTheme="minorHAnsi" w:cstheme="minorHAnsi"/>
        </w:rPr>
        <w:t>Nome:................................</w:t>
      </w:r>
      <w:proofErr w:type="gramEnd"/>
    </w:p>
    <w:p w14:paraId="00000085"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Codice </w:t>
      </w:r>
      <w:proofErr w:type="gramStart"/>
      <w:r w:rsidRPr="006D7931">
        <w:rPr>
          <w:rFonts w:asciiTheme="minorHAnsi" w:eastAsia="Calibri" w:hAnsiTheme="minorHAnsi" w:cstheme="minorHAnsi"/>
        </w:rPr>
        <w:t>fiscale:................</w:t>
      </w:r>
      <w:proofErr w:type="gramEnd"/>
    </w:p>
    <w:p w14:paraId="00000086"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Data di </w:t>
      </w:r>
      <w:proofErr w:type="gramStart"/>
      <w:r w:rsidRPr="006D7931">
        <w:rPr>
          <w:rFonts w:asciiTheme="minorHAnsi" w:eastAsia="Calibri" w:hAnsiTheme="minorHAnsi" w:cstheme="minorHAnsi"/>
        </w:rPr>
        <w:t>nascita:...................................</w:t>
      </w:r>
      <w:proofErr w:type="gramEnd"/>
      <w:r w:rsidRPr="006D7931">
        <w:rPr>
          <w:rFonts w:asciiTheme="minorHAnsi" w:eastAsia="Calibri" w:hAnsiTheme="minorHAnsi" w:cstheme="minorHAnsi"/>
        </w:rPr>
        <w:t xml:space="preserve">  Luogo di </w:t>
      </w:r>
      <w:proofErr w:type="gramStart"/>
      <w:r w:rsidRPr="006D7931">
        <w:rPr>
          <w:rFonts w:asciiTheme="minorHAnsi" w:eastAsia="Calibri" w:hAnsiTheme="minorHAnsi" w:cstheme="minorHAnsi"/>
        </w:rPr>
        <w:t>nascita:.............................</w:t>
      </w:r>
      <w:proofErr w:type="gramEnd"/>
    </w:p>
    <w:p w14:paraId="00000087" w14:textId="77777777" w:rsidR="002C34DA" w:rsidRPr="006D7931" w:rsidRDefault="00E13663">
      <w:pPr>
        <w:ind w:left="0" w:right="51"/>
        <w:rPr>
          <w:rFonts w:asciiTheme="minorHAnsi" w:eastAsia="Calibri" w:hAnsiTheme="minorHAnsi" w:cstheme="minorHAnsi"/>
        </w:rPr>
      </w:pPr>
      <w:r w:rsidRPr="006D7931">
        <w:rPr>
          <w:rFonts w:asciiTheme="minorHAnsi" w:eastAsia="Calibri" w:hAnsiTheme="minorHAnsi" w:cstheme="minorHAnsi"/>
        </w:rPr>
        <w:t xml:space="preserve">Comune di </w:t>
      </w:r>
      <w:proofErr w:type="gramStart"/>
      <w:r w:rsidRPr="006D7931">
        <w:rPr>
          <w:rFonts w:asciiTheme="minorHAnsi" w:eastAsia="Calibri" w:hAnsiTheme="minorHAnsi" w:cstheme="minorHAnsi"/>
        </w:rPr>
        <w:t>residenza:.......................................</w:t>
      </w:r>
      <w:proofErr w:type="gramEnd"/>
      <w:r w:rsidRPr="006D7931">
        <w:rPr>
          <w:rFonts w:asciiTheme="minorHAnsi" w:eastAsia="Calibri" w:hAnsiTheme="minorHAnsi" w:cstheme="minorHAnsi"/>
        </w:rPr>
        <w:t>Provincia di residenza:..................................</w:t>
      </w:r>
    </w:p>
    <w:p w14:paraId="00000088" w14:textId="77777777" w:rsidR="002C34DA" w:rsidRPr="006D7931" w:rsidRDefault="00E13663">
      <w:pPr>
        <w:ind w:left="0" w:right="51"/>
        <w:rPr>
          <w:rFonts w:asciiTheme="minorHAnsi" w:eastAsia="Calibri" w:hAnsiTheme="minorHAnsi" w:cstheme="minorHAnsi"/>
        </w:rPr>
      </w:pPr>
      <w:proofErr w:type="gramStart"/>
      <w:r w:rsidRPr="006D7931">
        <w:rPr>
          <w:rFonts w:asciiTheme="minorHAnsi" w:eastAsia="Calibri" w:hAnsiTheme="minorHAnsi" w:cstheme="minorHAnsi"/>
        </w:rPr>
        <w:t>Carica:................................</w:t>
      </w:r>
      <w:proofErr w:type="gramEnd"/>
    </w:p>
    <w:p w14:paraId="000000A0" w14:textId="77777777" w:rsidR="002C34DA" w:rsidRPr="006D7931" w:rsidRDefault="002C34DA">
      <w:pPr>
        <w:jc w:val="center"/>
        <w:rPr>
          <w:rFonts w:asciiTheme="minorHAnsi" w:eastAsia="Calibri" w:hAnsiTheme="minorHAnsi" w:cstheme="minorHAnsi"/>
          <w:b/>
        </w:rPr>
      </w:pPr>
    </w:p>
    <w:p w14:paraId="000000A1" w14:textId="5C1D0A4C" w:rsidR="002C34DA" w:rsidRPr="006D7931" w:rsidRDefault="00E13663" w:rsidP="00624A7B">
      <w:pPr>
        <w:ind w:left="0" w:right="51"/>
        <w:jc w:val="center"/>
        <w:rPr>
          <w:rFonts w:asciiTheme="minorHAnsi" w:eastAsia="Calibri" w:hAnsiTheme="minorHAnsi" w:cstheme="minorHAnsi"/>
          <w:b/>
          <w:sz w:val="22"/>
          <w:u w:val="single"/>
        </w:rPr>
      </w:pPr>
      <w:r w:rsidRPr="006D7931">
        <w:rPr>
          <w:rFonts w:asciiTheme="minorHAnsi" w:eastAsia="Calibri" w:hAnsiTheme="minorHAnsi" w:cstheme="minorHAnsi"/>
          <w:b/>
          <w:sz w:val="22"/>
          <w:u w:val="single"/>
        </w:rPr>
        <w:t xml:space="preserve"> Informazioni sull'affidamento sulle capacità di altri soggetti</w:t>
      </w:r>
    </w:p>
    <w:p w14:paraId="000000A2" w14:textId="77777777" w:rsidR="002C34DA" w:rsidRPr="006D7931" w:rsidRDefault="002C34DA">
      <w:pPr>
        <w:jc w:val="center"/>
        <w:rPr>
          <w:rFonts w:asciiTheme="minorHAnsi" w:eastAsia="Calibri" w:hAnsiTheme="minorHAnsi" w:cstheme="minorHAnsi"/>
          <w:b/>
          <w:sz w:val="22"/>
        </w:rPr>
      </w:pPr>
    </w:p>
    <w:p w14:paraId="000000A4" w14:textId="1DBE6112" w:rsidR="002C34DA" w:rsidRPr="006D7931" w:rsidRDefault="00E13663">
      <w:pPr>
        <w:pBdr>
          <w:top w:val="nil"/>
          <w:left w:val="nil"/>
          <w:bottom w:val="nil"/>
          <w:right w:val="nil"/>
          <w:between w:val="nil"/>
        </w:pBdr>
        <w:ind w:left="0"/>
        <w:rPr>
          <w:rFonts w:asciiTheme="minorHAnsi" w:eastAsia="Calibri" w:hAnsiTheme="minorHAnsi" w:cstheme="minorHAnsi"/>
          <w:color w:val="000000"/>
          <w:sz w:val="24"/>
          <w:szCs w:val="24"/>
        </w:rPr>
      </w:pPr>
      <w:r w:rsidRPr="006D7931">
        <w:rPr>
          <w:rFonts w:asciiTheme="minorHAnsi" w:eastAsia="Calibri" w:hAnsiTheme="minorHAnsi" w:cstheme="minorHAnsi"/>
          <w:sz w:val="24"/>
        </w:rPr>
        <w:t>D</w:t>
      </w:r>
      <w:r w:rsidRPr="006D7931">
        <w:rPr>
          <w:rFonts w:asciiTheme="minorHAnsi" w:eastAsia="Calibri" w:hAnsiTheme="minorHAnsi" w:cstheme="minorHAnsi"/>
          <w:color w:val="000000"/>
          <w:sz w:val="24"/>
          <w:szCs w:val="24"/>
        </w:rPr>
        <w:t>i fare affidamento sulle capacità di altri soggetti per soddisfare i requisiti di partecipazione</w:t>
      </w:r>
    </w:p>
    <w:p w14:paraId="000000A5" w14:textId="7212D9D2" w:rsidR="002C34DA" w:rsidRPr="006D7931" w:rsidRDefault="00646080">
      <w:pPr>
        <w:pBdr>
          <w:top w:val="nil"/>
          <w:left w:val="nil"/>
          <w:bottom w:val="nil"/>
          <w:right w:val="nil"/>
          <w:between w:val="nil"/>
        </w:pBdr>
        <w:ind w:left="720"/>
        <w:rPr>
          <w:rFonts w:asciiTheme="minorHAnsi" w:eastAsia="Calibri" w:hAnsiTheme="minorHAnsi" w:cstheme="minorHAnsi"/>
          <w:color w:val="000000"/>
          <w:sz w:val="24"/>
          <w:szCs w:val="24"/>
        </w:rPr>
      </w:pPr>
      <w:sdt>
        <w:sdtPr>
          <w:rPr>
            <w:rFonts w:asciiTheme="minorHAnsi" w:eastAsia="Calibri" w:hAnsiTheme="minorHAnsi" w:cstheme="minorHAnsi"/>
            <w:color w:val="000000"/>
            <w:sz w:val="24"/>
            <w:szCs w:val="24"/>
          </w:rPr>
          <w:id w:val="391698432"/>
          <w14:checkbox>
            <w14:checked w14:val="0"/>
            <w14:checkedState w14:val="2612" w14:font="MS Gothic"/>
            <w14:uncheckedState w14:val="2610" w14:font="MS Gothic"/>
          </w14:checkbox>
        </w:sdtPr>
        <w:sdtEndPr/>
        <w:sdtContent>
          <w:r w:rsidR="00E13663" w:rsidRPr="006D7931">
            <w:rPr>
              <w:rFonts w:ascii="Segoe UI Symbol" w:eastAsia="MS Gothic" w:hAnsi="Segoe UI Symbol" w:cs="Segoe UI Symbol"/>
              <w:color w:val="000000"/>
              <w:sz w:val="24"/>
              <w:szCs w:val="24"/>
            </w:rPr>
            <w:t>☐</w:t>
          </w:r>
        </w:sdtContent>
      </w:sdt>
      <w:r w:rsidR="00E13663" w:rsidRPr="006D7931">
        <w:rPr>
          <w:rFonts w:asciiTheme="minorHAnsi" w:eastAsia="Calibri" w:hAnsiTheme="minorHAnsi" w:cstheme="minorHAnsi"/>
          <w:color w:val="000000"/>
          <w:sz w:val="24"/>
          <w:szCs w:val="24"/>
        </w:rPr>
        <w:tab/>
        <w:t>No</w:t>
      </w:r>
    </w:p>
    <w:p w14:paraId="000000A6" w14:textId="464D1CC2" w:rsidR="002C34DA" w:rsidRPr="006D7931" w:rsidRDefault="00646080">
      <w:pPr>
        <w:pBdr>
          <w:top w:val="nil"/>
          <w:left w:val="nil"/>
          <w:bottom w:val="nil"/>
          <w:right w:val="nil"/>
          <w:between w:val="nil"/>
        </w:pBdr>
        <w:ind w:left="1418" w:hanging="698"/>
        <w:rPr>
          <w:rFonts w:asciiTheme="minorHAnsi" w:eastAsia="Calibri" w:hAnsiTheme="minorHAnsi" w:cstheme="minorHAnsi"/>
          <w:i/>
        </w:rPr>
      </w:pPr>
      <w:sdt>
        <w:sdtPr>
          <w:rPr>
            <w:rFonts w:asciiTheme="minorHAnsi" w:eastAsia="Calibri" w:hAnsiTheme="minorHAnsi" w:cstheme="minorHAnsi"/>
            <w:color w:val="000000"/>
            <w:sz w:val="24"/>
            <w:szCs w:val="24"/>
          </w:rPr>
          <w:id w:val="1106084158"/>
          <w14:checkbox>
            <w14:checked w14:val="0"/>
            <w14:checkedState w14:val="2612" w14:font="MS Gothic"/>
            <w14:uncheckedState w14:val="2610" w14:font="MS Gothic"/>
          </w14:checkbox>
        </w:sdtPr>
        <w:sdtEndPr/>
        <w:sdtContent>
          <w:r w:rsidR="00E13663" w:rsidRPr="006D7931">
            <w:rPr>
              <w:rFonts w:ascii="Segoe UI Symbol" w:eastAsia="MS Gothic" w:hAnsi="Segoe UI Symbol" w:cs="Segoe UI Symbol"/>
              <w:color w:val="000000"/>
              <w:sz w:val="24"/>
              <w:szCs w:val="24"/>
            </w:rPr>
            <w:t>☐</w:t>
          </w:r>
        </w:sdtContent>
      </w:sdt>
      <w:r w:rsidR="00E13663" w:rsidRPr="006D7931">
        <w:rPr>
          <w:rFonts w:asciiTheme="minorHAnsi" w:eastAsia="Calibri" w:hAnsiTheme="minorHAnsi" w:cstheme="minorHAnsi"/>
          <w:color w:val="000000"/>
          <w:sz w:val="24"/>
          <w:szCs w:val="24"/>
        </w:rPr>
        <w:tab/>
        <w:t>Sì</w:t>
      </w:r>
      <w:r w:rsidR="00E13663" w:rsidRPr="006D7931">
        <w:rPr>
          <w:rFonts w:asciiTheme="minorHAnsi" w:eastAsia="Calibri" w:hAnsiTheme="minorHAnsi" w:cstheme="minorHAnsi"/>
          <w:i/>
          <w:color w:val="000000"/>
          <w:sz w:val="24"/>
          <w:szCs w:val="24"/>
        </w:rPr>
        <w:t xml:space="preserve"> </w:t>
      </w:r>
      <w:r w:rsidR="00E13663" w:rsidRPr="006D7931">
        <w:rPr>
          <w:rFonts w:asciiTheme="minorHAnsi" w:eastAsia="Calibri" w:hAnsiTheme="minorHAnsi" w:cstheme="minorHAnsi"/>
          <w:sz w:val="24"/>
        </w:rPr>
        <w:t xml:space="preserve">e indica la denominazione degli operatori economici di cui intende </w:t>
      </w:r>
      <w:proofErr w:type="gramStart"/>
      <w:r w:rsidR="00E13663" w:rsidRPr="006D7931">
        <w:rPr>
          <w:rFonts w:asciiTheme="minorHAnsi" w:eastAsia="Calibri" w:hAnsiTheme="minorHAnsi" w:cstheme="minorHAnsi"/>
          <w:sz w:val="24"/>
        </w:rPr>
        <w:t>avvalersi:</w:t>
      </w:r>
      <w:r w:rsidR="00E13663" w:rsidRPr="006D7931">
        <w:rPr>
          <w:rFonts w:asciiTheme="minorHAnsi" w:eastAsia="Calibri" w:hAnsiTheme="minorHAnsi" w:cstheme="minorHAnsi"/>
          <w:i/>
          <w:sz w:val="24"/>
        </w:rPr>
        <w:t>.....................................</w:t>
      </w:r>
      <w:proofErr w:type="gramEnd"/>
    </w:p>
    <w:p w14:paraId="000000A7" w14:textId="1413E92F" w:rsidR="002C34DA" w:rsidRDefault="00E13663">
      <w:pPr>
        <w:pBdr>
          <w:top w:val="nil"/>
          <w:left w:val="nil"/>
          <w:bottom w:val="nil"/>
          <w:right w:val="nil"/>
          <w:between w:val="nil"/>
        </w:pBdr>
        <w:ind w:left="1440"/>
        <w:rPr>
          <w:rFonts w:asciiTheme="minorHAnsi" w:eastAsia="Calibri" w:hAnsiTheme="minorHAnsi" w:cstheme="minorHAnsi"/>
          <w:i/>
          <w:color w:val="000000"/>
          <w:sz w:val="24"/>
          <w:szCs w:val="24"/>
        </w:rPr>
      </w:pPr>
      <w:r w:rsidRPr="006D7931">
        <w:rPr>
          <w:rFonts w:asciiTheme="minorHAnsi" w:eastAsia="Calibri" w:hAnsiTheme="minorHAnsi" w:cstheme="minorHAnsi"/>
          <w:i/>
          <w:color w:val="000000"/>
          <w:sz w:val="24"/>
          <w:szCs w:val="24"/>
        </w:rPr>
        <w:t>(per cias</w:t>
      </w:r>
      <w:r w:rsidRPr="006D7931">
        <w:rPr>
          <w:rFonts w:asciiTheme="minorHAnsi" w:eastAsia="Calibri" w:hAnsiTheme="minorHAnsi" w:cstheme="minorHAnsi"/>
          <w:i/>
          <w:sz w:val="24"/>
          <w:szCs w:val="24"/>
        </w:rPr>
        <w:t xml:space="preserve">cun </w:t>
      </w:r>
      <w:r w:rsidRPr="006D7931">
        <w:rPr>
          <w:rFonts w:asciiTheme="minorHAnsi" w:eastAsia="Calibri" w:hAnsiTheme="minorHAnsi" w:cstheme="minorHAnsi"/>
          <w:i/>
          <w:color w:val="000000"/>
          <w:sz w:val="24"/>
          <w:szCs w:val="24"/>
        </w:rPr>
        <w:t>soggetto ausiliario</w:t>
      </w:r>
      <w:r w:rsidR="00693105">
        <w:rPr>
          <w:rFonts w:asciiTheme="minorHAnsi" w:eastAsia="Calibri" w:hAnsiTheme="minorHAnsi" w:cstheme="minorHAnsi"/>
          <w:i/>
          <w:sz w:val="24"/>
          <w:szCs w:val="24"/>
        </w:rPr>
        <w:t xml:space="preserve"> allegare </w:t>
      </w:r>
      <w:r w:rsidRPr="006D7931">
        <w:rPr>
          <w:rFonts w:asciiTheme="minorHAnsi" w:eastAsia="Calibri" w:hAnsiTheme="minorHAnsi" w:cstheme="minorHAnsi"/>
          <w:i/>
          <w:sz w:val="24"/>
          <w:szCs w:val="24"/>
        </w:rPr>
        <w:t>Modello DGUE</w:t>
      </w:r>
      <w:r w:rsidR="00693105">
        <w:rPr>
          <w:rFonts w:asciiTheme="minorHAnsi" w:eastAsia="Calibri" w:hAnsiTheme="minorHAnsi" w:cstheme="minorHAnsi"/>
          <w:i/>
          <w:sz w:val="24"/>
          <w:szCs w:val="24"/>
        </w:rPr>
        <w:t xml:space="preserve"> compilato e firmato</w:t>
      </w:r>
      <w:r w:rsidRPr="006D7931">
        <w:rPr>
          <w:rFonts w:asciiTheme="minorHAnsi" w:eastAsia="Calibri" w:hAnsiTheme="minorHAnsi" w:cstheme="minorHAnsi"/>
          <w:i/>
          <w:sz w:val="24"/>
          <w:szCs w:val="24"/>
        </w:rPr>
        <w:t xml:space="preserve"> dai soggetti interessati</w:t>
      </w:r>
      <w:r w:rsidRPr="006D7931">
        <w:rPr>
          <w:rFonts w:asciiTheme="minorHAnsi" w:eastAsia="Calibri" w:hAnsiTheme="minorHAnsi" w:cstheme="minorHAnsi"/>
          <w:i/>
          <w:color w:val="000000"/>
          <w:sz w:val="24"/>
          <w:szCs w:val="24"/>
        </w:rPr>
        <w:t>)</w:t>
      </w:r>
    </w:p>
    <w:p w14:paraId="061284BF" w14:textId="77777777" w:rsidR="00FC1647" w:rsidRPr="006D7931" w:rsidRDefault="00FC1647">
      <w:pPr>
        <w:pBdr>
          <w:top w:val="nil"/>
          <w:left w:val="nil"/>
          <w:bottom w:val="nil"/>
          <w:right w:val="nil"/>
          <w:between w:val="nil"/>
        </w:pBdr>
        <w:ind w:left="1440"/>
        <w:rPr>
          <w:rFonts w:asciiTheme="minorHAnsi" w:eastAsia="Calibri" w:hAnsiTheme="minorHAnsi" w:cstheme="minorHAnsi"/>
          <w:i/>
          <w:color w:val="000000"/>
          <w:sz w:val="24"/>
          <w:szCs w:val="24"/>
        </w:rPr>
      </w:pPr>
    </w:p>
    <w:bookmarkStart w:id="1" w:name="_heading=h.vv8bagjf6pjm" w:colFirst="0" w:colLast="0"/>
    <w:bookmarkEnd w:id="1"/>
    <w:p w14:paraId="000000A8" w14:textId="7409C087" w:rsidR="002C34DA" w:rsidRPr="00E26DB7" w:rsidRDefault="00646080">
      <w:pPr>
        <w:spacing w:line="288" w:lineRule="auto"/>
        <w:ind w:left="1440" w:right="340"/>
        <w:rPr>
          <w:rFonts w:asciiTheme="minorHAnsi" w:eastAsia="Calibri" w:hAnsiTheme="minorHAnsi" w:cstheme="minorHAnsi"/>
          <w:sz w:val="24"/>
        </w:rPr>
      </w:pPr>
      <w:sdt>
        <w:sdtPr>
          <w:rPr>
            <w:rFonts w:asciiTheme="minorHAnsi" w:eastAsia="Calibri" w:hAnsiTheme="minorHAnsi" w:cstheme="minorHAnsi"/>
            <w:sz w:val="24"/>
          </w:rPr>
          <w:id w:val="1261184442"/>
          <w14:checkbox>
            <w14:checked w14:val="0"/>
            <w14:checkedState w14:val="2612" w14:font="MS Gothic"/>
            <w14:uncheckedState w14:val="2610" w14:font="MS Gothic"/>
          </w14:checkbox>
        </w:sdtPr>
        <w:sdtEndPr/>
        <w:sdtContent>
          <w:r w:rsidR="00E26DB7">
            <w:rPr>
              <w:rFonts w:ascii="MS Gothic" w:eastAsia="MS Gothic" w:hAnsi="MS Gothic" w:cstheme="minorHAnsi" w:hint="eastAsia"/>
              <w:sz w:val="24"/>
            </w:rPr>
            <w:t>☐</w:t>
          </w:r>
        </w:sdtContent>
      </w:sdt>
      <w:r w:rsidR="00E13663" w:rsidRPr="00E26DB7">
        <w:rPr>
          <w:rFonts w:asciiTheme="minorHAnsi" w:eastAsia="Calibri" w:hAnsiTheme="minorHAnsi" w:cstheme="minorHAnsi"/>
          <w:sz w:val="24"/>
        </w:rPr>
        <w:t xml:space="preserve">finalizzato ad acquisire un requisito di partecipazione </w:t>
      </w:r>
    </w:p>
    <w:bookmarkStart w:id="2" w:name="_heading=h.sfahf4rg74xe" w:colFirst="0" w:colLast="0"/>
    <w:bookmarkEnd w:id="2"/>
    <w:p w14:paraId="000000A9" w14:textId="4367C336" w:rsidR="002C34DA" w:rsidRPr="00E26DB7" w:rsidRDefault="00646080">
      <w:pPr>
        <w:spacing w:line="288" w:lineRule="auto"/>
        <w:ind w:left="1440" w:right="340"/>
        <w:rPr>
          <w:rFonts w:asciiTheme="minorHAnsi" w:eastAsia="Calibri" w:hAnsiTheme="minorHAnsi" w:cstheme="minorHAnsi"/>
          <w:sz w:val="24"/>
        </w:rPr>
      </w:pPr>
      <w:sdt>
        <w:sdtPr>
          <w:rPr>
            <w:rFonts w:asciiTheme="minorHAnsi" w:eastAsia="Calibri" w:hAnsiTheme="minorHAnsi" w:cstheme="minorHAnsi"/>
            <w:sz w:val="24"/>
          </w:rPr>
          <w:tag w:val="goog_rdk_23"/>
          <w:id w:val="-1608035766"/>
        </w:sdtPr>
        <w:sdtEndPr/>
        <w:sdtContent>
          <w:sdt>
            <w:sdtPr>
              <w:rPr>
                <w:rFonts w:asciiTheme="minorHAnsi" w:eastAsia="Calibri" w:hAnsiTheme="minorHAnsi" w:cstheme="minorHAnsi"/>
                <w:sz w:val="24"/>
              </w:rPr>
              <w:id w:val="-1068101108"/>
              <w14:checkbox>
                <w14:checked w14:val="0"/>
                <w14:checkedState w14:val="2612" w14:font="MS Gothic"/>
                <w14:uncheckedState w14:val="2610" w14:font="MS Gothic"/>
              </w14:checkbox>
            </w:sdtPr>
            <w:sdtEndPr/>
            <w:sdtContent>
              <w:r w:rsidR="00E26DB7">
                <w:rPr>
                  <w:rFonts w:ascii="MS Gothic" w:eastAsia="MS Gothic" w:hAnsi="MS Gothic" w:cstheme="minorHAnsi" w:hint="eastAsia"/>
                  <w:sz w:val="24"/>
                </w:rPr>
                <w:t>☐</w:t>
              </w:r>
            </w:sdtContent>
          </w:sdt>
          <w:r w:rsidR="00E13663" w:rsidRPr="00E26DB7">
            <w:rPr>
              <w:rFonts w:asciiTheme="minorHAnsi" w:eastAsia="Calibri" w:hAnsiTheme="minorHAnsi" w:cstheme="minorHAnsi"/>
              <w:sz w:val="24"/>
            </w:rPr>
            <w:t xml:space="preserve">finalizzato </w:t>
          </w:r>
        </w:sdtContent>
      </w:sdt>
      <w:r w:rsidR="00E13663" w:rsidRPr="00E26DB7">
        <w:rPr>
          <w:rFonts w:asciiTheme="minorHAnsi" w:eastAsia="Calibri" w:hAnsiTheme="minorHAnsi" w:cstheme="minorHAnsi"/>
          <w:sz w:val="24"/>
        </w:rPr>
        <w:t>a migliorare l’offerta del concorrente</w:t>
      </w:r>
    </w:p>
    <w:p w14:paraId="000000AA" w14:textId="77777777" w:rsidR="002C34DA" w:rsidRPr="00E26DB7" w:rsidRDefault="002C34DA">
      <w:pPr>
        <w:pBdr>
          <w:top w:val="nil"/>
          <w:left w:val="nil"/>
          <w:bottom w:val="nil"/>
          <w:right w:val="nil"/>
          <w:between w:val="nil"/>
        </w:pBdr>
        <w:ind w:left="1440"/>
        <w:rPr>
          <w:rFonts w:asciiTheme="minorHAnsi" w:eastAsia="Calibri" w:hAnsiTheme="minorHAnsi" w:cstheme="minorHAnsi"/>
          <w:sz w:val="24"/>
        </w:rPr>
      </w:pPr>
    </w:p>
    <w:p w14:paraId="000000B9"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color w:val="000000"/>
          <w:sz w:val="24"/>
          <w:szCs w:val="24"/>
        </w:rPr>
      </w:pPr>
    </w:p>
    <w:p w14:paraId="000000BA" w14:textId="3261AF03" w:rsidR="002C34DA" w:rsidRPr="006D7931" w:rsidRDefault="00E13663" w:rsidP="00913834">
      <w:pPr>
        <w:shd w:val="clear" w:color="auto" w:fill="C6D9F1" w:themeFill="text2" w:themeFillTint="33"/>
        <w:ind w:left="0"/>
        <w:jc w:val="center"/>
        <w:rPr>
          <w:rFonts w:asciiTheme="minorHAnsi" w:eastAsia="Calibri" w:hAnsiTheme="minorHAnsi" w:cstheme="minorHAnsi"/>
          <w:b/>
          <w:sz w:val="24"/>
          <w:szCs w:val="24"/>
          <w:u w:val="single"/>
        </w:rPr>
      </w:pPr>
      <w:r w:rsidRPr="006D7931">
        <w:rPr>
          <w:rFonts w:asciiTheme="minorHAnsi" w:eastAsia="Calibri" w:hAnsiTheme="minorHAnsi" w:cstheme="minorHAnsi"/>
          <w:b/>
          <w:sz w:val="24"/>
          <w:szCs w:val="24"/>
          <w:u w:val="single"/>
        </w:rPr>
        <w:t xml:space="preserve"> MOTIVI DI ESCLUSIONE</w:t>
      </w:r>
    </w:p>
    <w:p w14:paraId="000000BD" w14:textId="77777777" w:rsidR="002C34DA" w:rsidRPr="006D7931" w:rsidRDefault="002C34DA">
      <w:pPr>
        <w:ind w:right="51"/>
        <w:jc w:val="center"/>
        <w:rPr>
          <w:rFonts w:asciiTheme="minorHAnsi" w:eastAsia="Calibri" w:hAnsiTheme="minorHAnsi" w:cstheme="minorHAnsi"/>
          <w:b/>
          <w:u w:val="single"/>
        </w:rPr>
      </w:pPr>
    </w:p>
    <w:p w14:paraId="000000C0" w14:textId="6D1A7442" w:rsidR="002C34DA" w:rsidRPr="00B5255B" w:rsidRDefault="00184192" w:rsidP="00A24493">
      <w:pPr>
        <w:ind w:left="0" w:right="51"/>
        <w:rPr>
          <w:rFonts w:asciiTheme="minorHAnsi" w:eastAsia="Calibri" w:hAnsiTheme="minorHAnsi" w:cstheme="minorHAnsi"/>
          <w:sz w:val="24"/>
          <w:szCs w:val="24"/>
        </w:rPr>
      </w:pPr>
      <w:r>
        <w:rPr>
          <w:rFonts w:asciiTheme="minorHAnsi" w:eastAsia="Calibri" w:hAnsiTheme="minorHAnsi" w:cstheme="minorHAnsi"/>
          <w:sz w:val="24"/>
          <w:szCs w:val="24"/>
        </w:rPr>
        <w:t xml:space="preserve">L’operatore </w:t>
      </w:r>
      <w:r w:rsidRPr="00A879E4">
        <w:rPr>
          <w:rFonts w:asciiTheme="minorHAnsi" w:eastAsia="Calibri" w:hAnsiTheme="minorHAnsi" w:cstheme="minorHAnsi"/>
          <w:b/>
          <w:bCs/>
          <w:sz w:val="24"/>
          <w:szCs w:val="24"/>
        </w:rPr>
        <w:t>DICHIARA</w:t>
      </w:r>
      <w:r>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che l’Impresa e tutti i soggetti indicati nell’art. 94, comma 3, del D.lgs. n. 36/2023, come indicati nel</w:t>
      </w:r>
      <w:r w:rsidR="002C5D9C">
        <w:rPr>
          <w:rFonts w:asciiTheme="minorHAnsi" w:eastAsia="Calibri" w:hAnsiTheme="minorHAnsi" w:cstheme="minorHAnsi"/>
          <w:sz w:val="24"/>
          <w:szCs w:val="24"/>
        </w:rPr>
        <w:t xml:space="preserve"> paragrafo precedente</w:t>
      </w:r>
      <w:r w:rsidR="009F5F63">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non si trovano in alcuna delle situazioni di esclusione dalla parte</w:t>
      </w:r>
      <w:r w:rsidR="006D7931" w:rsidRPr="006D7931">
        <w:rPr>
          <w:rFonts w:asciiTheme="minorHAnsi" w:eastAsia="Calibri" w:hAnsiTheme="minorHAnsi" w:cstheme="minorHAnsi"/>
          <w:sz w:val="24"/>
          <w:szCs w:val="24"/>
        </w:rPr>
        <w:t>cipazione alla gara di cui agli</w:t>
      </w:r>
      <w:r w:rsidR="00E13663" w:rsidRPr="006D7931">
        <w:rPr>
          <w:rFonts w:asciiTheme="minorHAnsi" w:eastAsia="Calibri" w:hAnsiTheme="minorHAnsi" w:cstheme="minorHAnsi"/>
          <w:sz w:val="24"/>
          <w:szCs w:val="24"/>
        </w:rPr>
        <w:t xml:space="preserve"> artt. 94 </w:t>
      </w:r>
      <w:r w:rsidR="008C0D10" w:rsidRPr="006D7931">
        <w:rPr>
          <w:rFonts w:asciiTheme="minorHAnsi" w:eastAsia="Calibri" w:hAnsiTheme="minorHAnsi" w:cstheme="minorHAnsi"/>
          <w:sz w:val="24"/>
          <w:szCs w:val="24"/>
        </w:rPr>
        <w:t>e 95</w:t>
      </w:r>
      <w:r w:rsidR="00E13663" w:rsidRPr="006D7931">
        <w:rPr>
          <w:rFonts w:asciiTheme="minorHAnsi" w:eastAsia="Calibri" w:hAnsiTheme="minorHAnsi" w:cstheme="minorHAnsi"/>
          <w:sz w:val="24"/>
          <w:szCs w:val="24"/>
        </w:rPr>
        <w:t xml:space="preserve"> del D.lgs.36/2023 e, in particolare:</w:t>
      </w:r>
    </w:p>
    <w:p w14:paraId="000000C1"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0C2" w14:textId="4E2F055C" w:rsidR="002C34DA" w:rsidRPr="006D7931" w:rsidRDefault="00646080" w:rsidP="00A24493">
      <w:pPr>
        <w:numPr>
          <w:ilvl w:val="0"/>
          <w:numId w:val="2"/>
        </w:numPr>
        <w:pBdr>
          <w:top w:val="nil"/>
          <w:left w:val="nil"/>
          <w:bottom w:val="nil"/>
          <w:right w:val="nil"/>
          <w:between w:val="nil"/>
        </w:pBdr>
        <w:ind w:left="426" w:right="51"/>
        <w:rPr>
          <w:rFonts w:asciiTheme="minorHAnsi" w:hAnsiTheme="minorHAnsi" w:cstheme="minorHAnsi"/>
          <w:color w:val="000000"/>
          <w:sz w:val="24"/>
          <w:szCs w:val="24"/>
        </w:rPr>
      </w:pPr>
      <w:sdt>
        <w:sdtPr>
          <w:rPr>
            <w:rFonts w:asciiTheme="minorHAnsi" w:hAnsiTheme="minorHAnsi" w:cstheme="minorHAnsi"/>
          </w:rPr>
          <w:tag w:val="goog_rdk_27"/>
          <w:id w:val="993606353"/>
        </w:sdtPr>
        <w:sdtEndPr/>
        <w:sdtContent>
          <w:sdt>
            <w:sdtPr>
              <w:rPr>
                <w:rFonts w:asciiTheme="minorHAnsi" w:hAnsiTheme="minorHAnsi" w:cstheme="minorHAnsi"/>
              </w:rPr>
              <w:id w:val="919451342"/>
              <w14:checkbox>
                <w14:checked w14:val="0"/>
                <w14:checkedState w14:val="2612" w14:font="MS Gothic"/>
                <w14:uncheckedState w14:val="2610" w14:font="MS Gothic"/>
              </w14:checkbox>
            </w:sdtPr>
            <w:sdtEndPr/>
            <w:sdtContent>
              <w:r w:rsidR="00A24493">
                <w:rPr>
                  <w:rFonts w:ascii="MS Gothic" w:eastAsia="MS Gothic" w:hAnsi="MS Gothic" w:cstheme="minorHAnsi" w:hint="eastAsia"/>
                </w:rPr>
                <w:t>☐</w:t>
              </w:r>
            </w:sdtContent>
          </w:sdt>
        </w:sdtContent>
      </w:sdt>
      <w:r w:rsidR="00E13663"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b/>
          <w:color w:val="000000"/>
          <w:sz w:val="24"/>
          <w:szCs w:val="24"/>
          <w:u w:val="single"/>
        </w:rPr>
        <w:t>assenza</w:t>
      </w:r>
      <w:r w:rsidR="00E13663" w:rsidRPr="006D7931">
        <w:rPr>
          <w:rFonts w:asciiTheme="minorHAnsi" w:eastAsia="Calibri" w:hAnsiTheme="minorHAnsi" w:cstheme="minorHAnsi"/>
          <w:color w:val="000000"/>
          <w:sz w:val="24"/>
          <w:szCs w:val="24"/>
        </w:rPr>
        <w:t xml:space="preserve"> di condanna con sentenza definitiva o decreto penale di condanna divenuto irrevocabile</w:t>
      </w:r>
      <w:r w:rsidR="00E13663" w:rsidRPr="006D7931">
        <w:rPr>
          <w:rFonts w:asciiTheme="minorHAnsi" w:eastAsia="Calibri" w:hAnsiTheme="minorHAnsi" w:cstheme="minorHAnsi"/>
          <w:sz w:val="24"/>
          <w:szCs w:val="24"/>
        </w:rPr>
        <w:t>,</w:t>
      </w:r>
      <w:r w:rsidR="00E13663" w:rsidRPr="006D7931">
        <w:rPr>
          <w:rFonts w:asciiTheme="minorHAnsi" w:eastAsia="Calibri" w:hAnsiTheme="minorHAnsi" w:cstheme="minorHAnsi"/>
          <w:color w:val="000000"/>
          <w:sz w:val="24"/>
          <w:szCs w:val="24"/>
        </w:rPr>
        <w:t xml:space="preserve"> con effetto escludente ai sensi de</w:t>
      </w:r>
      <w:r w:rsidR="00E13663" w:rsidRPr="006D7931">
        <w:rPr>
          <w:rFonts w:asciiTheme="minorHAnsi" w:eastAsia="Calibri" w:hAnsiTheme="minorHAnsi" w:cstheme="minorHAnsi"/>
          <w:sz w:val="24"/>
          <w:szCs w:val="24"/>
        </w:rPr>
        <w:t>i commi 8 e 9 dell’art. 96 del D.lgs.36/2023 o, indipendentemente dalla data della sentenza, in seguito alla quale sia ancora applicabile un periodo di esclusione stabilito direttamente nella sentenza ai sensi del comma 7 dell’art. 96, per uno dei reati di cui all’</w:t>
      </w:r>
      <w:r w:rsidR="00E13663" w:rsidRPr="006D7931">
        <w:rPr>
          <w:rFonts w:asciiTheme="minorHAnsi" w:eastAsia="Calibri" w:hAnsiTheme="minorHAnsi" w:cstheme="minorHAnsi"/>
          <w:b/>
          <w:sz w:val="24"/>
          <w:szCs w:val="24"/>
        </w:rPr>
        <w:t>art. 94 comma 1</w:t>
      </w:r>
      <w:r w:rsidR="00E13663" w:rsidRPr="006D7931">
        <w:rPr>
          <w:rFonts w:asciiTheme="minorHAnsi" w:eastAsia="Calibri" w:hAnsiTheme="minorHAnsi" w:cstheme="minorHAnsi"/>
          <w:sz w:val="24"/>
          <w:szCs w:val="24"/>
        </w:rPr>
        <w:t xml:space="preserve"> del D.lgs.36/2023 ossia</w:t>
      </w:r>
      <w:r w:rsidR="00E13663" w:rsidRPr="006D7931">
        <w:rPr>
          <w:rFonts w:asciiTheme="minorHAnsi" w:eastAsia="Calibri" w:hAnsiTheme="minorHAnsi" w:cstheme="minorHAnsi"/>
          <w:color w:val="000000"/>
          <w:sz w:val="24"/>
          <w:szCs w:val="24"/>
        </w:rPr>
        <w:t>:</w:t>
      </w:r>
    </w:p>
    <w:p w14:paraId="000000C3" w14:textId="09BA7CE4" w:rsidR="002C34DA" w:rsidRPr="006D7931" w:rsidRDefault="00E13663" w:rsidP="00A24493">
      <w:pPr>
        <w:numPr>
          <w:ilvl w:val="0"/>
          <w:numId w:val="8"/>
        </w:numPr>
        <w:pBdr>
          <w:top w:val="nil"/>
          <w:left w:val="nil"/>
          <w:bottom w:val="nil"/>
          <w:right w:val="nil"/>
          <w:between w:val="nil"/>
        </w:pBdr>
        <w:ind w:left="993"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delitti, consumati o tentati, di cui agli articoli 416, 416‐bis del codice penale ovvero delitti commessi avvalendosi delle condizioni previste dal predetto articolo 416‐bis ovvero al fine di agevolare 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 xml:space="preserve">attività delle associazioni previste dallo stesso articolo, </w:t>
      </w:r>
      <w:r w:rsidRPr="006D7931">
        <w:rPr>
          <w:rFonts w:asciiTheme="minorHAnsi" w:eastAsia="Calibri" w:hAnsiTheme="minorHAnsi" w:cstheme="minorHAnsi"/>
          <w:color w:val="000000"/>
          <w:sz w:val="24"/>
          <w:szCs w:val="24"/>
        </w:rPr>
        <w:lastRenderedPageBreak/>
        <w:t>nonché per i delitti, consumati o tentati, previsti dall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articolo 74 del decreto del Presidente della Repubblica 9 ottobre 1990, n. 309, dall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articolo 291‐quater del decreto del Presidente della Repubblica 23 gennaio 1973, n. 43 e dall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articolo 452-quaterdieces del codice penale in quanto riconducibili alla partecipazione a un</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organizzazione criminale, quale definita all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articolo 2 della decisione quadro 2008/841/GAI del Consiglio dell</w:t>
      </w:r>
      <w:r w:rsidRPr="006D7931">
        <w:rPr>
          <w:rFonts w:asciiTheme="minorHAnsi" w:eastAsia="Calibri" w:hAnsiTheme="minorHAnsi" w:cstheme="minorHAnsi"/>
          <w:sz w:val="24"/>
          <w:szCs w:val="24"/>
        </w:rPr>
        <w:t>’Unione Europea, del 24 ottobre 2008</w:t>
      </w:r>
      <w:r w:rsidRPr="006D7931">
        <w:rPr>
          <w:rFonts w:asciiTheme="minorHAnsi" w:eastAsia="Calibri" w:hAnsiTheme="minorHAnsi" w:cstheme="minorHAnsi"/>
          <w:color w:val="000000"/>
          <w:sz w:val="24"/>
          <w:szCs w:val="24"/>
        </w:rPr>
        <w:t>;</w:t>
      </w:r>
    </w:p>
    <w:p w14:paraId="000000C4" w14:textId="5255F04C" w:rsidR="002C34DA" w:rsidRPr="006D7931" w:rsidRDefault="00E13663" w:rsidP="00A24493">
      <w:pPr>
        <w:numPr>
          <w:ilvl w:val="0"/>
          <w:numId w:val="8"/>
        </w:numPr>
        <w:pBdr>
          <w:top w:val="nil"/>
          <w:left w:val="nil"/>
          <w:bottom w:val="nil"/>
          <w:right w:val="nil"/>
          <w:between w:val="nil"/>
        </w:pBdr>
        <w:ind w:left="993"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delitti, consumati o tentati, di cui agli articoli 317, 318, 319, 319‐ter, 319‐quater, 320, 321, 322, 322‐bis, 346‐bis, 353, 353‐bis, 354, 355 e 356 del codice penale nonché all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articolo 2635 del codice civile;</w:t>
      </w:r>
    </w:p>
    <w:p w14:paraId="000000C5" w14:textId="77777777" w:rsidR="002C34DA" w:rsidRPr="006D7931" w:rsidRDefault="00E13663" w:rsidP="00A24493">
      <w:pPr>
        <w:numPr>
          <w:ilvl w:val="0"/>
          <w:numId w:val="8"/>
        </w:numPr>
        <w:pBdr>
          <w:top w:val="nil"/>
          <w:left w:val="nil"/>
          <w:bottom w:val="nil"/>
          <w:right w:val="nil"/>
          <w:between w:val="nil"/>
        </w:pBdr>
        <w:ind w:left="993"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false comunicazioni sociali di cui agli artt. 2621 e 2622 del Codice Civile;</w:t>
      </w:r>
    </w:p>
    <w:p w14:paraId="000000C6" w14:textId="45F079A9" w:rsidR="002C34DA" w:rsidRPr="006D7931" w:rsidRDefault="00E13663" w:rsidP="00A24493">
      <w:pPr>
        <w:numPr>
          <w:ilvl w:val="0"/>
          <w:numId w:val="8"/>
        </w:numPr>
        <w:pBdr>
          <w:top w:val="nil"/>
          <w:left w:val="nil"/>
          <w:bottom w:val="nil"/>
          <w:right w:val="nil"/>
          <w:between w:val="nil"/>
        </w:pBdr>
        <w:ind w:left="993"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frode ai sensi dell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articolo 1 della convenzione relativa alla tutela degli interessi finanziari delle Comunità europee;</w:t>
      </w:r>
    </w:p>
    <w:p w14:paraId="000000C7" w14:textId="3578315F" w:rsidR="002C34DA" w:rsidRPr="006D7931" w:rsidRDefault="00E13663" w:rsidP="00A24493">
      <w:pPr>
        <w:numPr>
          <w:ilvl w:val="0"/>
          <w:numId w:val="8"/>
        </w:numPr>
        <w:pBdr>
          <w:top w:val="nil"/>
          <w:left w:val="nil"/>
          <w:bottom w:val="nil"/>
          <w:right w:val="nil"/>
          <w:between w:val="nil"/>
        </w:pBdr>
        <w:ind w:left="993"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delitti, consumati o tentati, commessi con finalità di terrorismo, anche internazionale, e di eversione dell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ordine costituzionale reati terroristici o reati connessi alle attività terroristiche;</w:t>
      </w:r>
    </w:p>
    <w:p w14:paraId="000000C8" w14:textId="5F0ACF58" w:rsidR="002C34DA" w:rsidRPr="006D7931" w:rsidRDefault="00E13663" w:rsidP="00A24493">
      <w:pPr>
        <w:numPr>
          <w:ilvl w:val="0"/>
          <w:numId w:val="8"/>
        </w:numPr>
        <w:pBdr>
          <w:top w:val="nil"/>
          <w:left w:val="nil"/>
          <w:bottom w:val="nil"/>
          <w:right w:val="nil"/>
          <w:between w:val="nil"/>
        </w:pBdr>
        <w:ind w:left="993"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delitti di cui agli articoli 648‐bis, 648‐ter e 648‐ter.1 del codice penale, riciclaggio di proventi di attività criminose o finanziamento del terrorismo, quali definiti all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articolo 1 del decreto legislativo 22 giugno 2007 n. 109 e successive modificazioni;</w:t>
      </w:r>
    </w:p>
    <w:p w14:paraId="000000C9" w14:textId="77777777" w:rsidR="002C34DA" w:rsidRPr="006D7931" w:rsidRDefault="00E13663" w:rsidP="00A24493">
      <w:pPr>
        <w:numPr>
          <w:ilvl w:val="0"/>
          <w:numId w:val="8"/>
        </w:numPr>
        <w:pBdr>
          <w:top w:val="nil"/>
          <w:left w:val="nil"/>
          <w:bottom w:val="nil"/>
          <w:right w:val="nil"/>
          <w:between w:val="nil"/>
        </w:pBdr>
        <w:ind w:left="993"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 xml:space="preserve">sfruttamento del lavoro minorile e altre forme di tratta di esseri umani definite con il decreto legislativo 4 marzo 2014, n. 24; </w:t>
      </w:r>
    </w:p>
    <w:p w14:paraId="000000CA" w14:textId="3CC147E6" w:rsidR="002C34DA" w:rsidRPr="006D7931" w:rsidRDefault="00E13663" w:rsidP="00A24493">
      <w:pPr>
        <w:numPr>
          <w:ilvl w:val="0"/>
          <w:numId w:val="8"/>
        </w:numPr>
        <w:pBdr>
          <w:top w:val="nil"/>
          <w:left w:val="nil"/>
          <w:bottom w:val="nil"/>
          <w:right w:val="nil"/>
          <w:between w:val="nil"/>
        </w:pBdr>
        <w:ind w:left="993" w:right="5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ogni altro delitto da cui derivi, quale pena accessoria, 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incapacità di contrattare con la pubblica amministrazione;</w:t>
      </w:r>
    </w:p>
    <w:p w14:paraId="000000CB"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0CC" w14:textId="1C5B1038" w:rsidR="002C34DA" w:rsidRPr="00055B73" w:rsidRDefault="005F5320">
      <w:pPr>
        <w:pBdr>
          <w:top w:val="nil"/>
          <w:left w:val="nil"/>
          <w:bottom w:val="nil"/>
          <w:right w:val="nil"/>
          <w:between w:val="nil"/>
        </w:pBdr>
        <w:ind w:left="720" w:right="51"/>
        <w:rPr>
          <w:rFonts w:asciiTheme="minorHAnsi" w:eastAsia="Calibri" w:hAnsiTheme="minorHAnsi" w:cstheme="minorHAnsi"/>
          <w:b/>
          <w:color w:val="000000"/>
          <w:sz w:val="24"/>
          <w:szCs w:val="24"/>
        </w:rPr>
      </w:pPr>
      <w:r w:rsidRPr="006D7931">
        <w:rPr>
          <w:rFonts w:asciiTheme="minorHAnsi" w:eastAsia="Calibri" w:hAnsiTheme="minorHAnsi" w:cstheme="minorHAnsi"/>
          <w:color w:val="000000"/>
          <w:sz w:val="24"/>
          <w:szCs w:val="24"/>
        </w:rPr>
        <w:tab/>
      </w:r>
      <w:r w:rsidR="00E13663" w:rsidRPr="00055B73">
        <w:rPr>
          <w:rFonts w:asciiTheme="minorHAnsi" w:eastAsia="Calibri" w:hAnsiTheme="minorHAnsi" w:cstheme="minorHAnsi"/>
          <w:b/>
          <w:color w:val="000000"/>
          <w:sz w:val="24"/>
          <w:szCs w:val="24"/>
        </w:rPr>
        <w:t>(o in alternativa)</w:t>
      </w:r>
    </w:p>
    <w:p w14:paraId="000000CD"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77CE7CC3" w14:textId="6E657EC1" w:rsidR="00643E64" w:rsidRPr="006D7931" w:rsidRDefault="00E13663" w:rsidP="00EE1ED6">
      <w:pPr>
        <w:pBdr>
          <w:top w:val="nil"/>
          <w:left w:val="nil"/>
          <w:bottom w:val="nil"/>
          <w:right w:val="nil"/>
          <w:between w:val="nil"/>
        </w:pBdr>
        <w:ind w:left="851" w:right="51" w:hanging="731"/>
        <w:rPr>
          <w:rFonts w:asciiTheme="minorHAnsi" w:eastAsia="Calibri" w:hAnsiTheme="minorHAnsi" w:cstheme="minorHAnsi"/>
          <w:sz w:val="24"/>
          <w:szCs w:val="24"/>
        </w:rPr>
      </w:pPr>
      <w:r w:rsidRPr="006D7931">
        <w:rPr>
          <w:rFonts w:asciiTheme="minorHAnsi" w:eastAsia="Calibri" w:hAnsiTheme="minorHAnsi" w:cstheme="minorHAnsi"/>
          <w:color w:val="000000"/>
          <w:sz w:val="24"/>
          <w:szCs w:val="24"/>
        </w:rPr>
        <w:tab/>
      </w:r>
      <w:sdt>
        <w:sdtPr>
          <w:rPr>
            <w:rFonts w:asciiTheme="minorHAnsi" w:hAnsiTheme="minorHAnsi" w:cstheme="minorHAnsi"/>
          </w:rPr>
          <w:tag w:val="goog_rdk_27"/>
          <w:id w:val="1412507222"/>
        </w:sdtPr>
        <w:sdtEndPr/>
        <w:sdtContent>
          <w:sdt>
            <w:sdtPr>
              <w:rPr>
                <w:rFonts w:asciiTheme="minorHAnsi" w:hAnsiTheme="minorHAnsi" w:cstheme="minorHAnsi"/>
              </w:rPr>
              <w:id w:val="-135111376"/>
              <w14:checkbox>
                <w14:checked w14:val="0"/>
                <w14:checkedState w14:val="2612" w14:font="MS Gothic"/>
                <w14:uncheckedState w14:val="2610" w14:font="MS Gothic"/>
              </w14:checkbox>
            </w:sdtPr>
            <w:sdtEndPr/>
            <w:sdtContent>
              <w:r w:rsidR="006D7931" w:rsidRPr="006D7931">
                <w:rPr>
                  <w:rFonts w:ascii="Segoe UI Symbol" w:eastAsia="MS Gothic" w:hAnsi="Segoe UI Symbol" w:cs="Segoe UI Symbol"/>
                </w:rPr>
                <w:t>☐</w:t>
              </w:r>
            </w:sdtContent>
          </w:sdt>
        </w:sdtContent>
      </w:sdt>
      <w:r w:rsidR="006D7931" w:rsidRPr="006D7931">
        <w:rPr>
          <w:rFonts w:asciiTheme="minorHAnsi" w:eastAsia="Calibri" w:hAnsiTheme="minorHAnsi" w:cstheme="minorHAnsi"/>
          <w:color w:val="000000"/>
          <w:sz w:val="24"/>
          <w:szCs w:val="24"/>
        </w:rPr>
        <w:tab/>
      </w:r>
      <w:r w:rsidR="006D7931" w:rsidRPr="006D7931">
        <w:rPr>
          <w:rFonts w:asciiTheme="minorHAnsi" w:eastAsia="Calibri" w:hAnsiTheme="minorHAnsi" w:cstheme="minorHAnsi"/>
          <w:b/>
          <w:color w:val="000000"/>
          <w:sz w:val="24"/>
          <w:szCs w:val="24"/>
          <w:u w:val="single"/>
        </w:rPr>
        <w:t xml:space="preserve"> </w:t>
      </w:r>
      <w:r w:rsidRPr="006D7931">
        <w:rPr>
          <w:rFonts w:asciiTheme="minorHAnsi" w:eastAsia="Calibri" w:hAnsiTheme="minorHAnsi" w:cstheme="minorHAnsi"/>
          <w:b/>
          <w:color w:val="000000"/>
          <w:sz w:val="24"/>
          <w:szCs w:val="24"/>
          <w:u w:val="single"/>
        </w:rPr>
        <w:t>prese</w:t>
      </w:r>
      <w:r w:rsidRPr="006D7931">
        <w:rPr>
          <w:rFonts w:asciiTheme="minorHAnsi" w:eastAsia="Calibri" w:hAnsiTheme="minorHAnsi" w:cstheme="minorHAnsi"/>
          <w:b/>
          <w:sz w:val="24"/>
          <w:szCs w:val="24"/>
          <w:u w:val="single"/>
        </w:rPr>
        <w:t>nza</w:t>
      </w:r>
      <w:r w:rsidRPr="006D7931">
        <w:rPr>
          <w:rFonts w:asciiTheme="minorHAnsi" w:eastAsia="Calibri" w:hAnsiTheme="minorHAnsi" w:cstheme="minorHAnsi"/>
          <w:sz w:val="24"/>
          <w:szCs w:val="24"/>
        </w:rPr>
        <w:t xml:space="preserve"> di condanna con sentenza definitiva o decreto penale di condanna divenuto irrevocabile per reato di cui all’art. 94 comma 1 del D.lgs.36/2023 ed indica, per ciascuna:</w:t>
      </w:r>
    </w:p>
    <w:p w14:paraId="681268C8" w14:textId="77777777" w:rsidR="00643E64" w:rsidRPr="006D7931" w:rsidRDefault="00E13663" w:rsidP="00EE1ED6">
      <w:pPr>
        <w:pStyle w:val="Paragrafoelenco"/>
        <w:numPr>
          <w:ilvl w:val="0"/>
          <w:numId w:val="12"/>
        </w:numPr>
        <w:pBdr>
          <w:top w:val="nil"/>
          <w:left w:val="nil"/>
          <w:bottom w:val="nil"/>
          <w:right w:val="nil"/>
          <w:between w:val="nil"/>
        </w:pBdr>
        <w:ind w:left="1418" w:right="51" w:hanging="425"/>
        <w:rPr>
          <w:rFonts w:asciiTheme="minorHAnsi" w:eastAsia="Calibri" w:hAnsiTheme="minorHAnsi" w:cstheme="minorHAnsi"/>
          <w:sz w:val="24"/>
          <w:szCs w:val="24"/>
        </w:rPr>
      </w:pPr>
      <w:r w:rsidRPr="006D7931">
        <w:rPr>
          <w:rFonts w:asciiTheme="minorHAnsi" w:eastAsia="Calibri" w:hAnsiTheme="minorHAnsi" w:cstheme="minorHAnsi"/>
          <w:sz w:val="24"/>
          <w:szCs w:val="24"/>
        </w:rPr>
        <w:t>la data della condanna o del decreto penale di condanna,</w:t>
      </w:r>
    </w:p>
    <w:p w14:paraId="6833BD3D" w14:textId="77777777" w:rsidR="00643E64" w:rsidRPr="006D7931" w:rsidRDefault="00E13663" w:rsidP="00EE1ED6">
      <w:pPr>
        <w:pStyle w:val="Paragrafoelenco"/>
        <w:numPr>
          <w:ilvl w:val="0"/>
          <w:numId w:val="12"/>
        </w:numPr>
        <w:pBdr>
          <w:top w:val="nil"/>
          <w:left w:val="nil"/>
          <w:bottom w:val="nil"/>
          <w:right w:val="nil"/>
          <w:between w:val="nil"/>
        </w:pBdr>
        <w:ind w:left="1418" w:right="51" w:hanging="425"/>
        <w:rPr>
          <w:rFonts w:asciiTheme="minorHAnsi" w:eastAsia="Calibri" w:hAnsiTheme="minorHAnsi" w:cstheme="minorHAnsi"/>
          <w:sz w:val="24"/>
          <w:szCs w:val="24"/>
        </w:rPr>
      </w:pPr>
      <w:r w:rsidRPr="006D7931">
        <w:rPr>
          <w:rFonts w:asciiTheme="minorHAnsi" w:eastAsia="Calibri" w:hAnsiTheme="minorHAnsi" w:cstheme="minorHAnsi"/>
          <w:sz w:val="24"/>
          <w:szCs w:val="24"/>
        </w:rPr>
        <w:t>la relativa durata,</w:t>
      </w:r>
    </w:p>
    <w:p w14:paraId="3D832542" w14:textId="77777777" w:rsidR="00643E64" w:rsidRPr="006D7931" w:rsidRDefault="00E13663" w:rsidP="00EE1ED6">
      <w:pPr>
        <w:pStyle w:val="Paragrafoelenco"/>
        <w:numPr>
          <w:ilvl w:val="0"/>
          <w:numId w:val="12"/>
        </w:numPr>
        <w:pBdr>
          <w:top w:val="nil"/>
          <w:left w:val="nil"/>
          <w:bottom w:val="nil"/>
          <w:right w:val="nil"/>
          <w:between w:val="nil"/>
        </w:pBdr>
        <w:ind w:left="1418" w:right="51" w:hanging="425"/>
        <w:rPr>
          <w:rFonts w:asciiTheme="minorHAnsi" w:eastAsia="Calibri" w:hAnsiTheme="minorHAnsi" w:cstheme="minorHAnsi"/>
          <w:sz w:val="24"/>
          <w:szCs w:val="24"/>
        </w:rPr>
      </w:pPr>
      <w:r w:rsidRPr="006D7931">
        <w:rPr>
          <w:rFonts w:asciiTheme="minorHAnsi" w:eastAsia="Calibri" w:hAnsiTheme="minorHAnsi" w:cstheme="minorHAnsi"/>
          <w:sz w:val="24"/>
          <w:szCs w:val="24"/>
        </w:rPr>
        <w:t xml:space="preserve">il reato tra quelli riportati </w:t>
      </w:r>
      <w:r w:rsidRPr="006D7931">
        <w:rPr>
          <w:rFonts w:asciiTheme="minorHAnsi" w:eastAsia="Calibri" w:hAnsiTheme="minorHAnsi" w:cstheme="minorHAnsi"/>
          <w:color w:val="000000"/>
          <w:sz w:val="24"/>
          <w:szCs w:val="24"/>
        </w:rPr>
        <w:t xml:space="preserve">all’art. </w:t>
      </w:r>
      <w:r w:rsidRPr="006D7931">
        <w:rPr>
          <w:rFonts w:asciiTheme="minorHAnsi" w:eastAsia="Calibri" w:hAnsiTheme="minorHAnsi" w:cstheme="minorHAnsi"/>
          <w:sz w:val="24"/>
          <w:szCs w:val="24"/>
        </w:rPr>
        <w:t>94</w:t>
      </w:r>
      <w:r w:rsidRPr="006D7931">
        <w:rPr>
          <w:rFonts w:asciiTheme="minorHAnsi" w:eastAsia="Calibri" w:hAnsiTheme="minorHAnsi" w:cstheme="minorHAnsi"/>
          <w:color w:val="000000"/>
          <w:sz w:val="24"/>
          <w:szCs w:val="24"/>
        </w:rPr>
        <w:t xml:space="preserve">, comma 1 </w:t>
      </w:r>
      <w:r w:rsidRPr="006D7931">
        <w:rPr>
          <w:rFonts w:asciiTheme="minorHAnsi" w:eastAsia="Calibri" w:hAnsiTheme="minorHAnsi" w:cstheme="minorHAnsi"/>
          <w:sz w:val="24"/>
          <w:szCs w:val="24"/>
        </w:rPr>
        <w:t>lettere da a) a h) del D.lgs.36/2023,</w:t>
      </w:r>
    </w:p>
    <w:p w14:paraId="68B66792" w14:textId="77777777" w:rsidR="00643E64" w:rsidRPr="006D7931" w:rsidRDefault="00E13663" w:rsidP="00EE1ED6">
      <w:pPr>
        <w:pStyle w:val="Paragrafoelenco"/>
        <w:numPr>
          <w:ilvl w:val="0"/>
          <w:numId w:val="12"/>
        </w:numPr>
        <w:pBdr>
          <w:top w:val="nil"/>
          <w:left w:val="nil"/>
          <w:bottom w:val="nil"/>
          <w:right w:val="nil"/>
          <w:between w:val="nil"/>
        </w:pBdr>
        <w:ind w:left="1418" w:right="51" w:hanging="425"/>
        <w:rPr>
          <w:rFonts w:asciiTheme="minorHAnsi" w:eastAsia="Calibri" w:hAnsiTheme="minorHAnsi" w:cstheme="minorHAnsi"/>
          <w:sz w:val="24"/>
          <w:szCs w:val="24"/>
        </w:rPr>
      </w:pPr>
      <w:r w:rsidRPr="006D7931">
        <w:rPr>
          <w:rFonts w:asciiTheme="minorHAnsi" w:eastAsia="Calibri" w:hAnsiTheme="minorHAnsi" w:cstheme="minorHAnsi"/>
          <w:sz w:val="24"/>
          <w:szCs w:val="24"/>
        </w:rPr>
        <w:t>i dati identificativi delle persone condannate,</w:t>
      </w:r>
    </w:p>
    <w:p w14:paraId="000000D3" w14:textId="305C8711" w:rsidR="002C34DA" w:rsidRPr="006D7931" w:rsidRDefault="00E13663" w:rsidP="00EE1ED6">
      <w:pPr>
        <w:pStyle w:val="Paragrafoelenco"/>
        <w:numPr>
          <w:ilvl w:val="0"/>
          <w:numId w:val="12"/>
        </w:numPr>
        <w:pBdr>
          <w:top w:val="nil"/>
          <w:left w:val="nil"/>
          <w:bottom w:val="nil"/>
          <w:right w:val="nil"/>
          <w:between w:val="nil"/>
        </w:pBdr>
        <w:ind w:left="1418" w:right="51" w:hanging="425"/>
        <w:rPr>
          <w:rFonts w:asciiTheme="minorHAnsi" w:eastAsia="Calibri" w:hAnsiTheme="minorHAnsi" w:cstheme="minorHAnsi"/>
          <w:sz w:val="24"/>
          <w:szCs w:val="24"/>
        </w:rPr>
      </w:pPr>
      <w:r w:rsidRPr="006D7931">
        <w:rPr>
          <w:rFonts w:asciiTheme="minorHAnsi" w:eastAsia="Calibri" w:hAnsiTheme="minorHAnsi" w:cstheme="minorHAnsi"/>
          <w:sz w:val="24"/>
          <w:szCs w:val="24"/>
        </w:rPr>
        <w:t>se stabilita direttamente nella sentenza di condanna, la durata della pena accessoria dell’incapacità di contrarre con la pubblica amministrazione.</w:t>
      </w:r>
    </w:p>
    <w:p w14:paraId="000000D4" w14:textId="77777777" w:rsidR="002C34DA" w:rsidRPr="006D7931" w:rsidRDefault="002C34DA">
      <w:pPr>
        <w:pBdr>
          <w:top w:val="nil"/>
          <w:left w:val="nil"/>
          <w:bottom w:val="nil"/>
          <w:right w:val="nil"/>
          <w:between w:val="nil"/>
        </w:pBdr>
        <w:ind w:left="0" w:right="51"/>
        <w:rPr>
          <w:rFonts w:asciiTheme="minorHAnsi" w:eastAsia="Calibri" w:hAnsiTheme="minorHAnsi" w:cstheme="minorHAnsi"/>
        </w:rPr>
      </w:pPr>
    </w:p>
    <w:p w14:paraId="000000D5" w14:textId="77777777" w:rsidR="002C34DA" w:rsidRPr="006D7931" w:rsidRDefault="00E13663" w:rsidP="00EE1ED6">
      <w:pPr>
        <w:tabs>
          <w:tab w:val="clear" w:pos="426"/>
        </w:tabs>
        <w:ind w:left="851" w:right="51"/>
        <w:rPr>
          <w:rFonts w:asciiTheme="minorHAnsi" w:eastAsia="Calibri" w:hAnsiTheme="minorHAnsi" w:cstheme="minorHAnsi"/>
          <w:b/>
          <w:sz w:val="24"/>
        </w:rPr>
      </w:pPr>
      <w:r w:rsidRPr="006D7931">
        <w:rPr>
          <w:rFonts w:asciiTheme="minorHAnsi" w:eastAsia="Calibri" w:hAnsiTheme="minorHAnsi" w:cstheme="minorHAnsi"/>
          <w:b/>
          <w:sz w:val="24"/>
        </w:rPr>
        <w:t xml:space="preserve">Ai sensi dell’art. 96 comma 6 del D.lgs.36/2023, qualora sia stata selezionata la </w:t>
      </w:r>
      <w:r w:rsidRPr="006D7931">
        <w:rPr>
          <w:rFonts w:asciiTheme="minorHAnsi" w:eastAsia="Calibri" w:hAnsiTheme="minorHAnsi" w:cstheme="minorHAnsi"/>
          <w:b/>
          <w:sz w:val="24"/>
          <w:u w:val="single"/>
        </w:rPr>
        <w:t>presenza</w:t>
      </w:r>
      <w:r w:rsidRPr="006D7931">
        <w:rPr>
          <w:rFonts w:asciiTheme="minorHAnsi" w:eastAsia="Calibri" w:hAnsiTheme="minorHAnsi" w:cstheme="minorHAnsi"/>
          <w:b/>
          <w:sz w:val="24"/>
        </w:rPr>
        <w:t xml:space="preserve"> di condanna:</w:t>
      </w:r>
    </w:p>
    <w:p w14:paraId="000000D6" w14:textId="77777777" w:rsidR="002C34DA" w:rsidRPr="006D7931" w:rsidRDefault="002C34DA" w:rsidP="00EE1ED6">
      <w:pPr>
        <w:tabs>
          <w:tab w:val="clear" w:pos="426"/>
        </w:tabs>
        <w:ind w:left="0" w:right="51"/>
        <w:rPr>
          <w:rFonts w:asciiTheme="minorHAnsi" w:eastAsia="Calibri" w:hAnsiTheme="minorHAnsi" w:cstheme="minorHAnsi"/>
          <w:b/>
        </w:rPr>
      </w:pPr>
    </w:p>
    <w:p w14:paraId="000000D7" w14:textId="6AF67420" w:rsidR="002C34DA" w:rsidRPr="006D7931" w:rsidRDefault="00646080" w:rsidP="00EE1ED6">
      <w:pPr>
        <w:ind w:left="851" w:right="51"/>
        <w:rPr>
          <w:rFonts w:asciiTheme="minorHAnsi" w:eastAsia="Calibri" w:hAnsiTheme="minorHAnsi" w:cstheme="minorHAnsi"/>
          <w:b/>
          <w:sz w:val="24"/>
          <w:u w:val="single"/>
        </w:rPr>
      </w:pPr>
      <w:sdt>
        <w:sdtPr>
          <w:rPr>
            <w:rFonts w:asciiTheme="minorHAnsi" w:eastAsia="Calibri" w:hAnsiTheme="minorHAnsi" w:cstheme="minorHAnsi"/>
            <w:sz w:val="24"/>
          </w:rPr>
          <w:id w:val="-444233200"/>
          <w14:checkbox>
            <w14:checked w14:val="0"/>
            <w14:checkedState w14:val="2612" w14:font="MS Gothic"/>
            <w14:uncheckedState w14:val="2610" w14:font="MS Gothic"/>
          </w14:checkbox>
        </w:sdtPr>
        <w:sdtEndPr/>
        <w:sdtContent>
          <w:r w:rsidR="00643E64" w:rsidRPr="006D7931">
            <w:rPr>
              <w:rFonts w:ascii="Segoe UI Symbol" w:eastAsia="MS Gothic" w:hAnsi="Segoe UI Symbol" w:cs="Segoe UI Symbol"/>
              <w:sz w:val="24"/>
            </w:rPr>
            <w:t>☐</w:t>
          </w:r>
        </w:sdtContent>
      </w:sdt>
      <w:r w:rsidR="00E13663" w:rsidRPr="006D7931">
        <w:rPr>
          <w:rFonts w:asciiTheme="minorHAnsi" w:eastAsia="Calibri" w:hAnsiTheme="minorHAnsi" w:cstheme="minorHAnsi"/>
          <w:sz w:val="24"/>
        </w:rPr>
        <w:t xml:space="preserve">di avere adottato tempestivamente misure sufficienti a dimostrare la sua affidabilità </w:t>
      </w:r>
      <w:r w:rsidR="00E13663" w:rsidRPr="006D7931">
        <w:rPr>
          <w:rFonts w:asciiTheme="minorHAnsi" w:eastAsia="Calibri" w:hAnsiTheme="minorHAnsi" w:cstheme="minorHAnsi"/>
          <w:b/>
          <w:sz w:val="24"/>
          <w:u w:val="single"/>
        </w:rPr>
        <w:t>ed elenca ed allega documentazione pertinente.</w:t>
      </w:r>
    </w:p>
    <w:p w14:paraId="000000D8" w14:textId="77777777" w:rsidR="002C34DA" w:rsidRPr="006D7931" w:rsidRDefault="002C34DA" w:rsidP="00EE1ED6">
      <w:pPr>
        <w:ind w:left="851" w:right="51"/>
        <w:rPr>
          <w:rFonts w:asciiTheme="minorHAnsi" w:eastAsia="Calibri" w:hAnsiTheme="minorHAnsi" w:cstheme="minorHAnsi"/>
          <w:sz w:val="24"/>
        </w:rPr>
      </w:pPr>
    </w:p>
    <w:p w14:paraId="000000E3" w14:textId="2DE9E51E" w:rsidR="002C34DA" w:rsidRPr="006D7931" w:rsidRDefault="00646080" w:rsidP="00EE1ED6">
      <w:pPr>
        <w:ind w:left="851" w:right="51"/>
        <w:rPr>
          <w:rFonts w:asciiTheme="minorHAnsi" w:eastAsia="Calibri" w:hAnsiTheme="minorHAnsi" w:cstheme="minorHAnsi"/>
          <w:b/>
          <w:sz w:val="24"/>
          <w:u w:val="single"/>
        </w:rPr>
      </w:pPr>
      <w:sdt>
        <w:sdtPr>
          <w:rPr>
            <w:rFonts w:asciiTheme="minorHAnsi" w:eastAsia="Calibri" w:hAnsiTheme="minorHAnsi" w:cstheme="minorHAnsi"/>
            <w:sz w:val="24"/>
          </w:rPr>
          <w:id w:val="-534271279"/>
          <w14:checkbox>
            <w14:checked w14:val="0"/>
            <w14:checkedState w14:val="2612" w14:font="MS Gothic"/>
            <w14:uncheckedState w14:val="2610" w14:font="MS Gothic"/>
          </w14:checkbox>
        </w:sdtPr>
        <w:sdtEndPr/>
        <w:sdtContent>
          <w:r w:rsidR="00643E64" w:rsidRPr="006D7931">
            <w:rPr>
              <w:rFonts w:ascii="Segoe UI Symbol" w:eastAsia="MS Gothic" w:hAnsi="Segoe UI Symbol" w:cs="Segoe UI Symbol"/>
              <w:sz w:val="24"/>
            </w:rPr>
            <w:t>☐</w:t>
          </w:r>
        </w:sdtContent>
      </w:sdt>
      <w:r w:rsidR="00E13663" w:rsidRPr="006D7931">
        <w:rPr>
          <w:rFonts w:asciiTheme="minorHAnsi" w:eastAsia="Calibri" w:hAnsiTheme="minorHAnsi" w:cstheme="minorHAnsi"/>
          <w:sz w:val="24"/>
        </w:rPr>
        <w:t>di avere risarcito o essersi impegnato a risarcire qualunque danno causato dal reato o dall</w:t>
      </w:r>
      <w:r w:rsidR="001D1628">
        <w:rPr>
          <w:rFonts w:asciiTheme="minorHAnsi" w:eastAsia="Calibri" w:hAnsiTheme="minorHAnsi" w:cstheme="minorHAnsi"/>
          <w:sz w:val="24"/>
        </w:rPr>
        <w:t>’</w:t>
      </w:r>
      <w:r w:rsidR="00E13663" w:rsidRPr="006D7931">
        <w:rPr>
          <w:rFonts w:asciiTheme="minorHAnsi" w:eastAsia="Calibri" w:hAnsiTheme="minorHAnsi" w:cstheme="minorHAnsi"/>
          <w:sz w:val="24"/>
        </w:rPr>
        <w:t xml:space="preserve">illecito, ha chiarito i fatti e le circostanze in modo globale collaborando attivamente con le autorità investigative e </w:t>
      </w:r>
      <w:r w:rsidR="001602CC" w:rsidRPr="006D7931">
        <w:rPr>
          <w:rFonts w:asciiTheme="minorHAnsi" w:eastAsia="Calibri" w:hAnsiTheme="minorHAnsi" w:cstheme="minorHAnsi"/>
          <w:sz w:val="24"/>
        </w:rPr>
        <w:t>di aver</w:t>
      </w:r>
      <w:r w:rsidR="00E13663" w:rsidRPr="006D7931">
        <w:rPr>
          <w:rFonts w:asciiTheme="minorHAnsi" w:eastAsia="Calibri" w:hAnsiTheme="minorHAnsi" w:cstheme="minorHAnsi"/>
          <w:sz w:val="24"/>
        </w:rPr>
        <w:t xml:space="preserve"> adottato provvedimenti concreti di carattere tecnico, organizzativo e relativi al personale idonei a prevenire ulteriori reati o illeciti </w:t>
      </w:r>
      <w:r w:rsidR="00E13663" w:rsidRPr="006D7931">
        <w:rPr>
          <w:rFonts w:asciiTheme="minorHAnsi" w:eastAsia="Calibri" w:hAnsiTheme="minorHAnsi" w:cstheme="minorHAnsi"/>
          <w:b/>
          <w:sz w:val="24"/>
          <w:u w:val="single"/>
        </w:rPr>
        <w:t>ed elenca ed allega documentazione pertinente.</w:t>
      </w:r>
    </w:p>
    <w:p w14:paraId="000000E4" w14:textId="77777777" w:rsidR="002C34DA" w:rsidRPr="006D7931" w:rsidRDefault="002C34DA">
      <w:pPr>
        <w:pBdr>
          <w:top w:val="nil"/>
          <w:left w:val="nil"/>
          <w:bottom w:val="nil"/>
          <w:right w:val="nil"/>
          <w:between w:val="nil"/>
        </w:pBdr>
        <w:ind w:left="1985" w:right="51"/>
        <w:rPr>
          <w:rFonts w:asciiTheme="minorHAnsi" w:eastAsia="Calibri" w:hAnsiTheme="minorHAnsi" w:cstheme="minorHAnsi"/>
          <w:color w:val="000000"/>
          <w:sz w:val="24"/>
          <w:szCs w:val="24"/>
        </w:rPr>
      </w:pPr>
    </w:p>
    <w:p w14:paraId="000000E5" w14:textId="748E3127" w:rsidR="002C34DA" w:rsidRPr="006D7931" w:rsidRDefault="00E13663" w:rsidP="00EE1ED6">
      <w:pPr>
        <w:numPr>
          <w:ilvl w:val="0"/>
          <w:numId w:val="2"/>
        </w:numPr>
        <w:pBdr>
          <w:top w:val="nil"/>
          <w:left w:val="nil"/>
          <w:bottom w:val="nil"/>
          <w:right w:val="nil"/>
          <w:between w:val="nil"/>
        </w:pBdr>
        <w:ind w:left="426" w:right="51"/>
        <w:rPr>
          <w:rFonts w:asciiTheme="minorHAnsi" w:eastAsia="Calibri" w:hAnsiTheme="minorHAnsi" w:cstheme="minorHAnsi"/>
          <w:color w:val="000000"/>
          <w:sz w:val="24"/>
          <w:szCs w:val="24"/>
        </w:rPr>
      </w:pPr>
      <w:r w:rsidRPr="006D7931">
        <w:rPr>
          <w:rFonts w:asciiTheme="minorHAnsi" w:eastAsia="Calibri" w:hAnsiTheme="minorHAnsi" w:cstheme="minorHAnsi"/>
          <w:sz w:val="24"/>
          <w:szCs w:val="24"/>
        </w:rPr>
        <w:lastRenderedPageBreak/>
        <w:t xml:space="preserve"> </w:t>
      </w:r>
      <w:sdt>
        <w:sdtPr>
          <w:rPr>
            <w:rFonts w:asciiTheme="minorHAnsi" w:eastAsia="Calibri" w:hAnsiTheme="minorHAnsi" w:cstheme="minorHAnsi"/>
            <w:sz w:val="24"/>
            <w:szCs w:val="24"/>
          </w:rPr>
          <w:id w:val="230816347"/>
          <w14:checkbox>
            <w14:checked w14:val="0"/>
            <w14:checkedState w14:val="2612" w14:font="MS Gothic"/>
            <w14:uncheckedState w14:val="2610" w14:font="MS Gothic"/>
          </w14:checkbox>
        </w:sdtPr>
        <w:sdtEndPr/>
        <w:sdtContent>
          <w:r w:rsidR="00643E64" w:rsidRPr="006D7931">
            <w:rPr>
              <w:rFonts w:ascii="Segoe UI Symbol" w:eastAsia="MS Gothic" w:hAnsi="Segoe UI Symbol" w:cs="Segoe UI Symbol"/>
              <w:sz w:val="24"/>
              <w:szCs w:val="24"/>
            </w:rPr>
            <w:t>☐</w:t>
          </w:r>
        </w:sdtContent>
      </w:sdt>
      <w:r w:rsidR="00643E64" w:rsidRPr="006D7931">
        <w:rPr>
          <w:rFonts w:asciiTheme="minorHAnsi" w:eastAsia="Calibri" w:hAnsiTheme="minorHAnsi" w:cstheme="minorHAnsi"/>
          <w:sz w:val="24"/>
          <w:szCs w:val="24"/>
        </w:rPr>
        <w:t xml:space="preserve"> </w:t>
      </w:r>
      <w:r w:rsidR="00643E64" w:rsidRPr="006D7931">
        <w:rPr>
          <w:rFonts w:asciiTheme="minorHAnsi" w:eastAsia="Calibri" w:hAnsiTheme="minorHAnsi" w:cstheme="minorHAnsi"/>
          <w:sz w:val="24"/>
          <w:szCs w:val="24"/>
        </w:rPr>
        <w:tab/>
      </w:r>
      <w:r w:rsidRPr="006D7931">
        <w:rPr>
          <w:rFonts w:asciiTheme="minorHAnsi" w:eastAsia="Calibri" w:hAnsiTheme="minorHAnsi" w:cstheme="minorHAnsi"/>
          <w:b/>
          <w:color w:val="000000"/>
          <w:sz w:val="24"/>
          <w:szCs w:val="24"/>
        </w:rPr>
        <w:t>insussistenza</w:t>
      </w:r>
      <w:r w:rsidRPr="006D7931">
        <w:rPr>
          <w:rFonts w:asciiTheme="minorHAnsi" w:eastAsia="Calibri" w:hAnsiTheme="minorHAnsi" w:cstheme="minorHAnsi"/>
          <w:color w:val="000000"/>
          <w:sz w:val="24"/>
          <w:szCs w:val="24"/>
        </w:rPr>
        <w:t xml:space="preserve"> di cause di decadenza, di sospensione o di divieto previste dall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articolo 67 del decreto legislativo 6 settembre 2011, n. 159 o di un tentativo di infiltrazione mafiosa di cui all</w:t>
      </w:r>
      <w:r w:rsidR="001D1628">
        <w:rPr>
          <w:rFonts w:asciiTheme="minorHAnsi" w:eastAsia="Calibri" w:hAnsiTheme="minorHAnsi" w:cstheme="minorHAnsi"/>
          <w:color w:val="000000"/>
          <w:sz w:val="24"/>
          <w:szCs w:val="24"/>
        </w:rPr>
        <w:t>’</w:t>
      </w:r>
      <w:r w:rsidRPr="006D7931">
        <w:rPr>
          <w:rFonts w:asciiTheme="minorHAnsi" w:eastAsia="Calibri" w:hAnsiTheme="minorHAnsi" w:cstheme="minorHAnsi"/>
          <w:color w:val="000000"/>
          <w:sz w:val="24"/>
          <w:szCs w:val="24"/>
        </w:rPr>
        <w:t>articolo 84, comma 4, del medesimo decreto (</w:t>
      </w:r>
      <w:r w:rsidRPr="006D7931">
        <w:rPr>
          <w:rFonts w:asciiTheme="minorHAnsi" w:eastAsia="Calibri" w:hAnsiTheme="minorHAnsi" w:cstheme="minorHAnsi"/>
          <w:b/>
          <w:color w:val="000000"/>
          <w:sz w:val="24"/>
          <w:szCs w:val="24"/>
        </w:rPr>
        <w:t>art.94 comma 2</w:t>
      </w:r>
      <w:r w:rsidRPr="006D7931">
        <w:rPr>
          <w:rFonts w:asciiTheme="minorHAnsi" w:eastAsia="Calibri" w:hAnsiTheme="minorHAnsi" w:cstheme="minorHAnsi"/>
          <w:color w:val="000000"/>
          <w:sz w:val="24"/>
          <w:szCs w:val="24"/>
        </w:rPr>
        <w:t xml:space="preserve">). </w:t>
      </w:r>
    </w:p>
    <w:p w14:paraId="000000E6" w14:textId="77777777" w:rsidR="002C34DA" w:rsidRPr="006D7931" w:rsidRDefault="002C34DA">
      <w:pPr>
        <w:ind w:right="51"/>
        <w:rPr>
          <w:rFonts w:asciiTheme="minorHAnsi" w:eastAsia="Calibri" w:hAnsiTheme="minorHAnsi" w:cstheme="minorHAnsi"/>
          <w:sz w:val="24"/>
          <w:szCs w:val="24"/>
        </w:rPr>
      </w:pPr>
    </w:p>
    <w:p w14:paraId="000000E7" w14:textId="1F27245C" w:rsidR="002C34DA" w:rsidRPr="00055B73" w:rsidRDefault="00BA303D">
      <w:pPr>
        <w:ind w:right="51"/>
        <w:rPr>
          <w:rFonts w:asciiTheme="minorHAnsi" w:eastAsia="Calibri" w:hAnsiTheme="minorHAnsi" w:cstheme="minorHAnsi"/>
          <w:b/>
          <w:sz w:val="24"/>
          <w:szCs w:val="24"/>
        </w:rPr>
      </w:pPr>
      <w:r w:rsidRPr="006D7931">
        <w:rPr>
          <w:rFonts w:asciiTheme="minorHAnsi" w:eastAsia="Calibri" w:hAnsiTheme="minorHAnsi" w:cstheme="minorHAnsi"/>
          <w:sz w:val="24"/>
          <w:szCs w:val="24"/>
        </w:rPr>
        <w:tab/>
      </w:r>
      <w:r w:rsidRPr="006D7931">
        <w:rPr>
          <w:rFonts w:asciiTheme="minorHAnsi" w:eastAsia="Calibri" w:hAnsiTheme="minorHAnsi" w:cstheme="minorHAnsi"/>
          <w:sz w:val="24"/>
          <w:szCs w:val="24"/>
        </w:rPr>
        <w:tab/>
      </w:r>
      <w:r w:rsidR="00E13663" w:rsidRPr="00055B73">
        <w:rPr>
          <w:rFonts w:asciiTheme="minorHAnsi" w:eastAsia="Calibri" w:hAnsiTheme="minorHAnsi" w:cstheme="minorHAnsi"/>
          <w:b/>
          <w:sz w:val="24"/>
          <w:szCs w:val="24"/>
        </w:rPr>
        <w:t>(se ricorre il caso)</w:t>
      </w:r>
    </w:p>
    <w:p w14:paraId="000000E8"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000000E9" w14:textId="44C0A2EB" w:rsidR="002C34DA" w:rsidRPr="006D7931" w:rsidRDefault="00646080" w:rsidP="00EE1ED6">
      <w:pPr>
        <w:ind w:left="1134" w:right="51" w:hanging="705"/>
        <w:rPr>
          <w:rFonts w:asciiTheme="minorHAnsi" w:eastAsia="Calibri" w:hAnsiTheme="minorHAnsi" w:cstheme="minorHAnsi"/>
          <w:sz w:val="24"/>
          <w:szCs w:val="24"/>
        </w:rPr>
      </w:pPr>
      <w:sdt>
        <w:sdtPr>
          <w:rPr>
            <w:rFonts w:asciiTheme="minorHAnsi" w:eastAsia="Calibri" w:hAnsiTheme="minorHAnsi" w:cstheme="minorHAnsi"/>
            <w:sz w:val="24"/>
            <w:szCs w:val="24"/>
          </w:rPr>
          <w:id w:val="-1864424448"/>
          <w14:checkbox>
            <w14:checked w14:val="0"/>
            <w14:checkedState w14:val="2612" w14:font="MS Gothic"/>
            <w14:uncheckedState w14:val="2610" w14:font="MS Gothic"/>
          </w14:checkbox>
        </w:sdtPr>
        <w:sdtEndPr/>
        <w:sdtContent>
          <w:r w:rsidR="00643E64" w:rsidRPr="006D7931">
            <w:rPr>
              <w:rFonts w:ascii="Segoe UI Symbol" w:eastAsia="MS Gothic" w:hAnsi="Segoe UI Symbol" w:cs="Segoe UI Symbol"/>
              <w:sz w:val="24"/>
              <w:szCs w:val="24"/>
            </w:rPr>
            <w:t>☐</w:t>
          </w:r>
        </w:sdtContent>
      </w:sdt>
      <w:r w:rsidR="00643E64" w:rsidRPr="006D7931">
        <w:rPr>
          <w:rFonts w:asciiTheme="minorHAnsi" w:eastAsia="Calibri" w:hAnsiTheme="minorHAnsi" w:cstheme="minorHAnsi"/>
          <w:sz w:val="24"/>
          <w:szCs w:val="24"/>
        </w:rPr>
        <w:tab/>
      </w:r>
      <w:r w:rsidR="00E13663" w:rsidRPr="006D7931">
        <w:rPr>
          <w:rFonts w:asciiTheme="minorHAnsi" w:eastAsia="Calibri" w:hAnsiTheme="minorHAnsi" w:cstheme="minorHAnsi"/>
          <w:sz w:val="24"/>
          <w:szCs w:val="24"/>
        </w:rPr>
        <w:t xml:space="preserve">che ricorrono circostanze di cui dall’articolo 34-bis, commi 6 e 7, del decreto legislativo 6 settembre 2011, n. 159 ossia che nei confronti dell‘Impresa sono stati disposti, </w:t>
      </w:r>
      <w:sdt>
        <w:sdtPr>
          <w:rPr>
            <w:rFonts w:asciiTheme="minorHAnsi" w:hAnsiTheme="minorHAnsi" w:cstheme="minorHAnsi"/>
            <w:sz w:val="24"/>
            <w:szCs w:val="24"/>
          </w:rPr>
          <w:tag w:val="goog_rdk_30"/>
          <w:id w:val="-1273632135"/>
        </w:sdtPr>
        <w:sdtEndPr/>
        <w:sdtContent/>
      </w:sdt>
      <w:r w:rsidR="00E13663" w:rsidRPr="006D7931">
        <w:rPr>
          <w:rFonts w:asciiTheme="minorHAnsi" w:eastAsia="Calibri" w:hAnsiTheme="minorHAnsi" w:cstheme="minorHAnsi"/>
          <w:sz w:val="24"/>
          <w:szCs w:val="24"/>
        </w:rPr>
        <w:t xml:space="preserve">entro la data dell’aggiudicazione, l’amministrazione giudiziaria prevista dall’art. 34 del D.lgs.159/2011 o il controllo giudiziario ai sensi del comma 6 dell’art.34-bis del medesimo decreto. </w:t>
      </w:r>
    </w:p>
    <w:p w14:paraId="000000EA" w14:textId="77777777" w:rsidR="002C34DA" w:rsidRPr="006D7931" w:rsidRDefault="002C34DA">
      <w:pPr>
        <w:ind w:left="1429" w:right="51"/>
        <w:rPr>
          <w:rFonts w:asciiTheme="minorHAnsi" w:eastAsia="Calibri" w:hAnsiTheme="minorHAnsi" w:cstheme="minorHAnsi"/>
        </w:rPr>
      </w:pPr>
    </w:p>
    <w:p w14:paraId="16F792DC" w14:textId="733622D5" w:rsidR="00643E64" w:rsidRPr="006D7931" w:rsidRDefault="00646080" w:rsidP="00EE1ED6">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24"/>
        </w:rPr>
      </w:pPr>
      <w:sdt>
        <w:sdtPr>
          <w:rPr>
            <w:rFonts w:asciiTheme="minorHAnsi" w:eastAsia="MS Gothic" w:hAnsiTheme="minorHAnsi" w:cstheme="minorHAnsi"/>
            <w:sz w:val="24"/>
            <w:szCs w:val="24"/>
          </w:rPr>
          <w:id w:val="1894233776"/>
          <w14:checkbox>
            <w14:checked w14:val="0"/>
            <w14:checkedState w14:val="2612" w14:font="MS Gothic"/>
            <w14:uncheckedState w14:val="2610" w14:font="MS Gothic"/>
          </w14:checkbox>
        </w:sdtPr>
        <w:sdtEndPr/>
        <w:sdtContent>
          <w:r w:rsidR="00643E64" w:rsidRPr="006D7931">
            <w:rPr>
              <w:rFonts w:ascii="Segoe UI Symbol" w:eastAsia="MS Gothic" w:hAnsi="Segoe UI Symbol" w:cs="Segoe UI Symbol"/>
              <w:sz w:val="24"/>
              <w:szCs w:val="24"/>
            </w:rPr>
            <w:t>☐</w:t>
          </w:r>
        </w:sdtContent>
      </w:sdt>
      <w:r w:rsidR="00643E64" w:rsidRPr="006D7931">
        <w:rPr>
          <w:rFonts w:asciiTheme="minorHAnsi" w:eastAsia="Quattrocento Sans" w:hAnsiTheme="minorHAnsi" w:cstheme="minorHAnsi"/>
          <w:sz w:val="24"/>
          <w:szCs w:val="24"/>
        </w:rPr>
        <w:t xml:space="preserve"> </w:t>
      </w:r>
      <w:r w:rsidR="00E13663" w:rsidRPr="006D7931">
        <w:rPr>
          <w:rFonts w:asciiTheme="minorHAnsi" w:eastAsia="Calibri" w:hAnsiTheme="minorHAnsi" w:cstheme="minorHAnsi"/>
          <w:sz w:val="24"/>
        </w:rPr>
        <w:t xml:space="preserve">di non essere stato soggetto alla sanzione </w:t>
      </w:r>
      <w:proofErr w:type="spellStart"/>
      <w:r w:rsidR="00E13663" w:rsidRPr="006D7931">
        <w:rPr>
          <w:rFonts w:asciiTheme="minorHAnsi" w:eastAsia="Calibri" w:hAnsiTheme="minorHAnsi" w:cstheme="minorHAnsi"/>
          <w:sz w:val="24"/>
        </w:rPr>
        <w:t>interdittiva</w:t>
      </w:r>
      <w:proofErr w:type="spellEnd"/>
      <w:r w:rsidR="00E13663" w:rsidRPr="006D7931">
        <w:rPr>
          <w:rFonts w:asciiTheme="minorHAnsi" w:eastAsia="Calibri" w:hAnsiTheme="minorHAnsi" w:cstheme="minorHAnsi"/>
          <w:sz w:val="24"/>
        </w:rPr>
        <w:t xml:space="preserve"> di cui all</w:t>
      </w:r>
      <w:r w:rsidR="001D1628">
        <w:rPr>
          <w:rFonts w:asciiTheme="minorHAnsi" w:eastAsia="Calibri" w:hAnsiTheme="minorHAnsi" w:cstheme="minorHAnsi"/>
          <w:sz w:val="24"/>
        </w:rPr>
        <w:t>’</w:t>
      </w:r>
      <w:r w:rsidR="00E13663" w:rsidRPr="006D7931">
        <w:rPr>
          <w:rFonts w:asciiTheme="minorHAnsi" w:eastAsia="Calibri" w:hAnsiTheme="minorHAnsi" w:cstheme="minorHAnsi"/>
          <w:sz w:val="24"/>
        </w:rPr>
        <w:t xml:space="preserve">articolo 9, comma 2, lettera c) del decreto legislativo 8 giugno 2001, n. 231 o ad altra sanzione che comporta il divieto di contrarre con la pubblica amministrazione, compresi i provvedimenti </w:t>
      </w:r>
      <w:proofErr w:type="spellStart"/>
      <w:r w:rsidR="00E13663" w:rsidRPr="006D7931">
        <w:rPr>
          <w:rFonts w:asciiTheme="minorHAnsi" w:eastAsia="Calibri" w:hAnsiTheme="minorHAnsi" w:cstheme="minorHAnsi"/>
          <w:sz w:val="24"/>
        </w:rPr>
        <w:t>interdittivi</w:t>
      </w:r>
      <w:proofErr w:type="spellEnd"/>
      <w:r w:rsidR="00E13663" w:rsidRPr="006D7931">
        <w:rPr>
          <w:rFonts w:asciiTheme="minorHAnsi" w:eastAsia="Calibri" w:hAnsiTheme="minorHAnsi" w:cstheme="minorHAnsi"/>
          <w:sz w:val="24"/>
        </w:rPr>
        <w:t xml:space="preserve"> di cui all</w:t>
      </w:r>
      <w:r w:rsidR="001D1628">
        <w:rPr>
          <w:rFonts w:asciiTheme="minorHAnsi" w:eastAsia="Calibri" w:hAnsiTheme="minorHAnsi" w:cstheme="minorHAnsi"/>
          <w:sz w:val="24"/>
        </w:rPr>
        <w:t>’</w:t>
      </w:r>
      <w:r w:rsidR="00E13663" w:rsidRPr="006D7931">
        <w:rPr>
          <w:rFonts w:asciiTheme="minorHAnsi" w:eastAsia="Calibri" w:hAnsiTheme="minorHAnsi" w:cstheme="minorHAnsi"/>
          <w:sz w:val="24"/>
        </w:rPr>
        <w:t>articolo 14 del decreto legislativo 9 aprile 2008, n. 81 (</w:t>
      </w:r>
      <w:r w:rsidR="00E13663" w:rsidRPr="006D7931">
        <w:rPr>
          <w:rFonts w:asciiTheme="minorHAnsi" w:eastAsia="Calibri" w:hAnsiTheme="minorHAnsi" w:cstheme="minorHAnsi"/>
          <w:b/>
          <w:sz w:val="24"/>
        </w:rPr>
        <w:t xml:space="preserve">art.94 comma 5 </w:t>
      </w:r>
      <w:proofErr w:type="spellStart"/>
      <w:proofErr w:type="gramStart"/>
      <w:r w:rsidR="00E13663" w:rsidRPr="006D7931">
        <w:rPr>
          <w:rFonts w:asciiTheme="minorHAnsi" w:eastAsia="Calibri" w:hAnsiTheme="minorHAnsi" w:cstheme="minorHAnsi"/>
          <w:b/>
          <w:sz w:val="24"/>
        </w:rPr>
        <w:t>lett.a</w:t>
      </w:r>
      <w:proofErr w:type="spellEnd"/>
      <w:proofErr w:type="gramEnd"/>
      <w:r w:rsidR="00643E64" w:rsidRPr="006D7931">
        <w:rPr>
          <w:rFonts w:asciiTheme="minorHAnsi" w:eastAsia="Calibri" w:hAnsiTheme="minorHAnsi" w:cstheme="minorHAnsi"/>
          <w:sz w:val="24"/>
        </w:rPr>
        <w:t>);</w:t>
      </w:r>
    </w:p>
    <w:p w14:paraId="7F54FAD1" w14:textId="77777777" w:rsidR="00643E64" w:rsidRPr="006D7931" w:rsidRDefault="00643E64" w:rsidP="00EE1ED6">
      <w:pPr>
        <w:pStyle w:val="Paragrafoelenco"/>
        <w:pBdr>
          <w:top w:val="nil"/>
          <w:left w:val="nil"/>
          <w:bottom w:val="nil"/>
          <w:right w:val="nil"/>
          <w:between w:val="nil"/>
        </w:pBdr>
        <w:ind w:left="426" w:right="51"/>
        <w:rPr>
          <w:rFonts w:asciiTheme="minorHAnsi" w:eastAsia="Calibri" w:hAnsiTheme="minorHAnsi" w:cstheme="minorHAnsi"/>
          <w:sz w:val="24"/>
        </w:rPr>
      </w:pPr>
    </w:p>
    <w:p w14:paraId="78092721" w14:textId="655CF21F" w:rsidR="00643E64" w:rsidRPr="006D7931" w:rsidRDefault="00646080" w:rsidP="00EE1ED6">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24"/>
        </w:rPr>
      </w:pPr>
      <w:sdt>
        <w:sdtPr>
          <w:rPr>
            <w:rFonts w:asciiTheme="minorHAnsi" w:eastAsia="MS Gothic" w:hAnsiTheme="minorHAnsi" w:cstheme="minorHAnsi"/>
            <w:sz w:val="24"/>
          </w:rPr>
          <w:id w:val="973031360"/>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rPr>
            <w:t>☐</w:t>
          </w:r>
        </w:sdtContent>
      </w:sdt>
      <w:r w:rsidR="00643E64"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essere in regola con le norme che disciplinano il diritto al lavoro dei disabili, ai sensi della legge 12 marzo 1999, n. 68 (</w:t>
      </w:r>
      <w:r w:rsidR="00E13663" w:rsidRPr="006D7931">
        <w:rPr>
          <w:rFonts w:asciiTheme="minorHAnsi" w:eastAsia="Calibri" w:hAnsiTheme="minorHAnsi" w:cstheme="minorHAnsi"/>
          <w:b/>
          <w:sz w:val="24"/>
        </w:rPr>
        <w:t xml:space="preserve">art.94 comma 5 </w:t>
      </w:r>
      <w:proofErr w:type="spellStart"/>
      <w:proofErr w:type="gramStart"/>
      <w:r w:rsidR="00E13663" w:rsidRPr="006D7931">
        <w:rPr>
          <w:rFonts w:asciiTheme="minorHAnsi" w:eastAsia="Calibri" w:hAnsiTheme="minorHAnsi" w:cstheme="minorHAnsi"/>
          <w:b/>
          <w:sz w:val="24"/>
        </w:rPr>
        <w:t>lett.b</w:t>
      </w:r>
      <w:proofErr w:type="spellEnd"/>
      <w:proofErr w:type="gramEnd"/>
      <w:r w:rsidR="00E13663" w:rsidRPr="006D7931">
        <w:rPr>
          <w:rFonts w:asciiTheme="minorHAnsi" w:eastAsia="Calibri" w:hAnsiTheme="minorHAnsi" w:cstheme="minorHAnsi"/>
          <w:sz w:val="24"/>
        </w:rPr>
        <w:t>);</w:t>
      </w:r>
    </w:p>
    <w:p w14:paraId="448E5966" w14:textId="77777777" w:rsidR="001D1628" w:rsidRDefault="001D1628" w:rsidP="001D1628">
      <w:pPr>
        <w:pStyle w:val="Paragrafoelenco"/>
        <w:rPr>
          <w:rFonts w:asciiTheme="minorHAnsi" w:eastAsia="Calibri" w:hAnsiTheme="minorHAnsi" w:cstheme="minorHAnsi"/>
          <w:sz w:val="24"/>
        </w:rPr>
      </w:pPr>
    </w:p>
    <w:p w14:paraId="122F0238" w14:textId="77777777" w:rsidR="00643E64" w:rsidRPr="006D7931" w:rsidRDefault="00643E64" w:rsidP="00643E64">
      <w:pPr>
        <w:pStyle w:val="Paragrafoelenco"/>
        <w:rPr>
          <w:rFonts w:asciiTheme="minorHAnsi" w:eastAsia="Calibri" w:hAnsiTheme="minorHAnsi" w:cstheme="minorHAnsi"/>
          <w:sz w:val="24"/>
        </w:rPr>
      </w:pPr>
    </w:p>
    <w:p w14:paraId="5835F110" w14:textId="77777777" w:rsidR="00643E64" w:rsidRPr="00055B73" w:rsidRDefault="00E13663" w:rsidP="00643E64">
      <w:pPr>
        <w:pStyle w:val="Paragrafoelenco"/>
        <w:pBdr>
          <w:top w:val="nil"/>
          <w:left w:val="nil"/>
          <w:bottom w:val="nil"/>
          <w:right w:val="nil"/>
          <w:between w:val="nil"/>
        </w:pBdr>
        <w:ind w:left="1440" w:right="51"/>
        <w:rPr>
          <w:rFonts w:asciiTheme="minorHAnsi" w:eastAsia="Calibri" w:hAnsiTheme="minorHAnsi" w:cstheme="minorHAnsi"/>
          <w:b/>
          <w:sz w:val="24"/>
        </w:rPr>
      </w:pPr>
      <w:r w:rsidRPr="00055B73">
        <w:rPr>
          <w:rFonts w:asciiTheme="minorHAnsi" w:eastAsia="Calibri" w:hAnsiTheme="minorHAnsi" w:cstheme="minorHAnsi"/>
          <w:b/>
          <w:sz w:val="24"/>
        </w:rPr>
        <w:t>(ovvero)</w:t>
      </w:r>
    </w:p>
    <w:p w14:paraId="187BE6E5" w14:textId="77777777" w:rsidR="00643E64" w:rsidRPr="006D7931" w:rsidRDefault="00643E64" w:rsidP="00643E64">
      <w:pPr>
        <w:pStyle w:val="Paragrafoelenco"/>
        <w:pBdr>
          <w:top w:val="nil"/>
          <w:left w:val="nil"/>
          <w:bottom w:val="nil"/>
          <w:right w:val="nil"/>
          <w:between w:val="nil"/>
        </w:pBdr>
        <w:ind w:left="1440" w:right="51"/>
        <w:rPr>
          <w:rFonts w:asciiTheme="minorHAnsi" w:eastAsia="Calibri" w:hAnsiTheme="minorHAnsi" w:cstheme="minorHAnsi"/>
          <w:sz w:val="24"/>
        </w:rPr>
      </w:pPr>
    </w:p>
    <w:p w14:paraId="39544EB0" w14:textId="72A076E3" w:rsidR="00643E64" w:rsidRPr="006D7931" w:rsidRDefault="00646080" w:rsidP="00EE1ED6">
      <w:pPr>
        <w:pStyle w:val="Paragrafoelenco"/>
        <w:pBdr>
          <w:top w:val="nil"/>
          <w:left w:val="nil"/>
          <w:bottom w:val="nil"/>
          <w:right w:val="nil"/>
          <w:between w:val="nil"/>
        </w:pBdr>
        <w:ind w:left="567" w:right="51"/>
        <w:rPr>
          <w:rFonts w:asciiTheme="minorHAnsi" w:eastAsia="Calibri" w:hAnsiTheme="minorHAnsi" w:cstheme="minorHAnsi"/>
          <w:sz w:val="24"/>
        </w:rPr>
      </w:pPr>
      <w:sdt>
        <w:sdtPr>
          <w:rPr>
            <w:rFonts w:asciiTheme="minorHAnsi" w:eastAsia="Calibri" w:hAnsiTheme="minorHAnsi" w:cstheme="minorHAnsi"/>
            <w:sz w:val="24"/>
          </w:rPr>
          <w:id w:val="571387571"/>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rPr>
            <w:t>☐</w:t>
          </w:r>
        </w:sdtContent>
      </w:sdt>
      <w:r w:rsidR="00643E64"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non essere assoggettato alle norme che disciplinano diritto a</w:t>
      </w:r>
      <w:r w:rsidR="00643E64" w:rsidRPr="006D7931">
        <w:rPr>
          <w:rFonts w:asciiTheme="minorHAnsi" w:eastAsia="Calibri" w:hAnsiTheme="minorHAnsi" w:cstheme="minorHAnsi"/>
          <w:sz w:val="24"/>
        </w:rPr>
        <w:t xml:space="preserve">l lavoro dei disabili, ai sensi </w:t>
      </w:r>
      <w:r w:rsidR="00E13663" w:rsidRPr="006D7931">
        <w:rPr>
          <w:rFonts w:asciiTheme="minorHAnsi" w:eastAsia="Calibri" w:hAnsiTheme="minorHAnsi" w:cstheme="minorHAnsi"/>
          <w:sz w:val="24"/>
        </w:rPr>
        <w:t>della l. 12 marzo 1999, n. 68 (</w:t>
      </w:r>
      <w:r w:rsidR="00E13663" w:rsidRPr="006D7931">
        <w:rPr>
          <w:rFonts w:asciiTheme="minorHAnsi" w:eastAsia="Calibri" w:hAnsiTheme="minorHAnsi" w:cstheme="minorHAnsi"/>
          <w:b/>
          <w:sz w:val="24"/>
        </w:rPr>
        <w:t xml:space="preserve">art.94 comma 5 </w:t>
      </w:r>
      <w:proofErr w:type="spellStart"/>
      <w:proofErr w:type="gramStart"/>
      <w:r w:rsidR="00E13663" w:rsidRPr="006D7931">
        <w:rPr>
          <w:rFonts w:asciiTheme="minorHAnsi" w:eastAsia="Calibri" w:hAnsiTheme="minorHAnsi" w:cstheme="minorHAnsi"/>
          <w:b/>
          <w:sz w:val="24"/>
        </w:rPr>
        <w:t>lett.b</w:t>
      </w:r>
      <w:proofErr w:type="spellEnd"/>
      <w:proofErr w:type="gramEnd"/>
      <w:r w:rsidR="00E13663" w:rsidRPr="006D7931">
        <w:rPr>
          <w:rFonts w:asciiTheme="minorHAnsi" w:eastAsia="Calibri" w:hAnsiTheme="minorHAnsi" w:cstheme="minorHAnsi"/>
          <w:sz w:val="24"/>
        </w:rPr>
        <w:t>).</w:t>
      </w:r>
    </w:p>
    <w:p w14:paraId="293F3920" w14:textId="77777777" w:rsidR="00643E64" w:rsidRPr="006D7931" w:rsidRDefault="00643E64" w:rsidP="00643E64">
      <w:pPr>
        <w:pStyle w:val="Paragrafoelenco"/>
        <w:pBdr>
          <w:top w:val="nil"/>
          <w:left w:val="nil"/>
          <w:bottom w:val="nil"/>
          <w:right w:val="nil"/>
          <w:between w:val="nil"/>
        </w:pBdr>
        <w:ind w:left="1440" w:right="51"/>
        <w:rPr>
          <w:rFonts w:asciiTheme="minorHAnsi" w:eastAsia="Calibri" w:hAnsiTheme="minorHAnsi" w:cstheme="minorHAnsi"/>
          <w:sz w:val="24"/>
        </w:rPr>
      </w:pPr>
    </w:p>
    <w:p w14:paraId="6AD094B8" w14:textId="754F9E7D" w:rsidR="00643E64" w:rsidRPr="006D7931" w:rsidRDefault="00646080" w:rsidP="00EE1ED6">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32"/>
        </w:rPr>
      </w:pPr>
      <w:sdt>
        <w:sdtPr>
          <w:rPr>
            <w:rFonts w:asciiTheme="minorHAnsi" w:eastAsia="Calibri" w:hAnsiTheme="minorHAnsi" w:cstheme="minorHAnsi"/>
            <w:sz w:val="24"/>
          </w:rPr>
          <w:id w:val="-1086533094"/>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rPr>
            <w:t>☐</w:t>
          </w:r>
        </w:sdtContent>
      </w:sdt>
      <w:r w:rsidR="00643E64"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non trovarsi in una delle situazioni oppure di non essere sottoposto a un procedimento per la dichiarazion</w:t>
      </w:r>
      <w:r w:rsidR="005F5320" w:rsidRPr="006D7931">
        <w:rPr>
          <w:rFonts w:asciiTheme="minorHAnsi" w:eastAsia="Calibri" w:hAnsiTheme="minorHAnsi" w:cstheme="minorHAnsi"/>
          <w:sz w:val="24"/>
        </w:rPr>
        <w:t xml:space="preserve">e </w:t>
      </w:r>
      <w:r w:rsidR="00E13663" w:rsidRPr="006D7931">
        <w:rPr>
          <w:rFonts w:asciiTheme="minorHAnsi" w:eastAsia="Calibri" w:hAnsiTheme="minorHAnsi" w:cstheme="minorHAnsi"/>
          <w:sz w:val="24"/>
        </w:rPr>
        <w:t xml:space="preserve">di una delle situazioni di cui </w:t>
      </w:r>
      <w:r w:rsidR="00E13663" w:rsidRPr="009F5F63">
        <w:rPr>
          <w:rFonts w:asciiTheme="minorHAnsi" w:eastAsia="Calibri" w:hAnsiTheme="minorHAnsi" w:cstheme="minorHAnsi"/>
          <w:b/>
          <w:bCs/>
          <w:sz w:val="24"/>
        </w:rPr>
        <w:t xml:space="preserve">all’art. 94 comma 5 </w:t>
      </w:r>
      <w:proofErr w:type="spellStart"/>
      <w:r w:rsidR="00E13663" w:rsidRPr="009F5F63">
        <w:rPr>
          <w:rFonts w:asciiTheme="minorHAnsi" w:eastAsia="Calibri" w:hAnsiTheme="minorHAnsi" w:cstheme="minorHAnsi"/>
          <w:b/>
          <w:bCs/>
          <w:sz w:val="24"/>
        </w:rPr>
        <w:t>lett</w:t>
      </w:r>
      <w:proofErr w:type="spellEnd"/>
      <w:r w:rsidR="00E13663" w:rsidRPr="009F5F63">
        <w:rPr>
          <w:rFonts w:asciiTheme="minorHAnsi" w:eastAsia="Calibri" w:hAnsiTheme="minorHAnsi" w:cstheme="minorHAnsi"/>
          <w:b/>
          <w:bCs/>
          <w:sz w:val="24"/>
        </w:rPr>
        <w:t>, d)</w:t>
      </w:r>
      <w:r w:rsidR="00E13663" w:rsidRPr="006D7931">
        <w:rPr>
          <w:rFonts w:asciiTheme="minorHAnsi" w:eastAsia="Calibri" w:hAnsiTheme="minorHAnsi" w:cstheme="minorHAnsi"/>
          <w:sz w:val="24"/>
        </w:rPr>
        <w:t xml:space="preserve"> del D.lgs.36/2023 (liquidazione giudiziale, liquidazione coatta o di concordato preventivo).  </w:t>
      </w:r>
    </w:p>
    <w:p w14:paraId="01B1C83A" w14:textId="77777777" w:rsidR="005F5320" w:rsidRPr="006D7931" w:rsidRDefault="005F5320" w:rsidP="00643E64">
      <w:pPr>
        <w:pStyle w:val="Paragrafoelenco"/>
        <w:pBdr>
          <w:top w:val="nil"/>
          <w:left w:val="nil"/>
          <w:bottom w:val="nil"/>
          <w:right w:val="nil"/>
          <w:between w:val="nil"/>
        </w:pBdr>
        <w:ind w:left="1440" w:right="51"/>
        <w:rPr>
          <w:rFonts w:asciiTheme="minorHAnsi" w:eastAsia="Calibri" w:hAnsiTheme="minorHAnsi" w:cstheme="minorHAnsi"/>
          <w:sz w:val="24"/>
        </w:rPr>
      </w:pPr>
    </w:p>
    <w:p w14:paraId="12D7F4EC" w14:textId="1BA77149" w:rsidR="00643E64" w:rsidRPr="00055B73" w:rsidRDefault="00E13663" w:rsidP="00643E64">
      <w:pPr>
        <w:pStyle w:val="Paragrafoelenco"/>
        <w:pBdr>
          <w:top w:val="nil"/>
          <w:left w:val="nil"/>
          <w:bottom w:val="nil"/>
          <w:right w:val="nil"/>
          <w:between w:val="nil"/>
        </w:pBdr>
        <w:ind w:left="1440" w:right="51"/>
        <w:rPr>
          <w:rFonts w:asciiTheme="minorHAnsi" w:eastAsia="Calibri" w:hAnsiTheme="minorHAnsi" w:cstheme="minorHAnsi"/>
          <w:b/>
          <w:sz w:val="24"/>
        </w:rPr>
      </w:pPr>
      <w:r w:rsidRPr="00055B73">
        <w:rPr>
          <w:rFonts w:asciiTheme="minorHAnsi" w:eastAsia="Calibri" w:hAnsiTheme="minorHAnsi" w:cstheme="minorHAnsi"/>
          <w:b/>
          <w:sz w:val="24"/>
        </w:rPr>
        <w:t xml:space="preserve">(o in alternativa) </w:t>
      </w:r>
    </w:p>
    <w:p w14:paraId="3C82B1D6" w14:textId="77777777" w:rsidR="005F5320" w:rsidRPr="006D7931" w:rsidRDefault="005F5320" w:rsidP="00643E64">
      <w:pPr>
        <w:pStyle w:val="Paragrafoelenco"/>
        <w:pBdr>
          <w:top w:val="nil"/>
          <w:left w:val="nil"/>
          <w:bottom w:val="nil"/>
          <w:right w:val="nil"/>
          <w:between w:val="nil"/>
        </w:pBdr>
        <w:ind w:left="1440" w:right="51"/>
        <w:rPr>
          <w:rFonts w:asciiTheme="minorHAnsi" w:eastAsia="Calibri" w:hAnsiTheme="minorHAnsi" w:cstheme="minorHAnsi"/>
          <w:sz w:val="24"/>
        </w:rPr>
      </w:pPr>
    </w:p>
    <w:p w14:paraId="000000FD" w14:textId="311DD3BD" w:rsidR="002C34DA" w:rsidRPr="006D7931" w:rsidRDefault="00646080" w:rsidP="00EE1ED6">
      <w:pPr>
        <w:pStyle w:val="Paragrafoelenco"/>
        <w:pBdr>
          <w:top w:val="nil"/>
          <w:left w:val="nil"/>
          <w:bottom w:val="nil"/>
          <w:right w:val="nil"/>
          <w:between w:val="nil"/>
        </w:pBdr>
        <w:ind w:left="567" w:right="51"/>
        <w:rPr>
          <w:rFonts w:asciiTheme="minorHAnsi" w:eastAsia="Calibri" w:hAnsiTheme="minorHAnsi" w:cstheme="minorHAnsi"/>
          <w:sz w:val="24"/>
        </w:rPr>
      </w:pPr>
      <w:sdt>
        <w:sdtPr>
          <w:rPr>
            <w:rFonts w:asciiTheme="minorHAnsi" w:eastAsia="Calibri" w:hAnsiTheme="minorHAnsi" w:cstheme="minorHAnsi"/>
            <w:sz w:val="24"/>
          </w:rPr>
          <w:id w:val="1252388260"/>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rPr>
            <w:t>☐</w:t>
          </w:r>
        </w:sdtContent>
      </w:sdt>
      <w:r w:rsidR="00643E64"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essere stata ammessa a concordato preventivo;</w:t>
      </w:r>
    </w:p>
    <w:p w14:paraId="3626D87A" w14:textId="77777777" w:rsidR="005F5320" w:rsidRPr="006D7931" w:rsidRDefault="005F5320" w:rsidP="005F5320">
      <w:pPr>
        <w:pStyle w:val="Paragrafoelenco"/>
        <w:pBdr>
          <w:top w:val="nil"/>
          <w:left w:val="nil"/>
          <w:bottom w:val="nil"/>
          <w:right w:val="nil"/>
          <w:between w:val="nil"/>
        </w:pBdr>
        <w:ind w:left="1440" w:right="51"/>
        <w:rPr>
          <w:rFonts w:asciiTheme="minorHAnsi" w:eastAsia="Calibri" w:hAnsiTheme="minorHAnsi" w:cstheme="minorHAnsi"/>
          <w:sz w:val="24"/>
        </w:rPr>
      </w:pPr>
    </w:p>
    <w:p w14:paraId="000000FE" w14:textId="3A63456C" w:rsidR="002C34DA" w:rsidRPr="006D7931" w:rsidRDefault="00646080" w:rsidP="00EE1ED6">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40"/>
        </w:rPr>
      </w:pPr>
      <w:sdt>
        <w:sdtPr>
          <w:rPr>
            <w:rFonts w:asciiTheme="minorHAnsi" w:eastAsia="Calibri" w:hAnsiTheme="minorHAnsi" w:cstheme="minorHAnsi"/>
            <w:sz w:val="24"/>
          </w:rPr>
          <w:id w:val="-1796666341"/>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rPr>
            <w:t>☐</w:t>
          </w:r>
        </w:sdtContent>
      </w:sdt>
      <w:r w:rsidR="005F5320"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non essere iscritto nel casellario informatico tenuto dall</w:t>
      </w:r>
      <w:r w:rsidR="001D1628">
        <w:rPr>
          <w:rFonts w:asciiTheme="minorHAnsi" w:eastAsia="Calibri" w:hAnsiTheme="minorHAnsi" w:cstheme="minorHAnsi"/>
          <w:sz w:val="24"/>
        </w:rPr>
        <w:t>’</w:t>
      </w:r>
      <w:r w:rsidR="00E13663" w:rsidRPr="006D7931">
        <w:rPr>
          <w:rFonts w:asciiTheme="minorHAnsi" w:eastAsia="Calibri" w:hAnsiTheme="minorHAnsi" w:cstheme="minorHAnsi"/>
          <w:sz w:val="24"/>
        </w:rPr>
        <w:t>Osservatorio dell</w:t>
      </w:r>
      <w:r w:rsidR="001D1628">
        <w:rPr>
          <w:rFonts w:asciiTheme="minorHAnsi" w:eastAsia="Calibri" w:hAnsiTheme="minorHAnsi" w:cstheme="minorHAnsi"/>
          <w:sz w:val="24"/>
        </w:rPr>
        <w:t>’</w:t>
      </w:r>
      <w:r w:rsidR="00E13663" w:rsidRPr="006D7931">
        <w:rPr>
          <w:rFonts w:asciiTheme="minorHAnsi" w:eastAsia="Calibri" w:hAnsiTheme="minorHAnsi" w:cstheme="minorHAnsi"/>
          <w:sz w:val="24"/>
        </w:rPr>
        <w:t>ANAC per aver presentato false dichiarazioni o falsa documentazione nelle procedure di gara e negli affidamenti di subappalti (</w:t>
      </w:r>
      <w:r w:rsidR="00E13663" w:rsidRPr="006D7931">
        <w:rPr>
          <w:rFonts w:asciiTheme="minorHAnsi" w:eastAsia="Calibri" w:hAnsiTheme="minorHAnsi" w:cstheme="minorHAnsi"/>
          <w:b/>
          <w:sz w:val="24"/>
        </w:rPr>
        <w:t xml:space="preserve">art. 94 comma 5 </w:t>
      </w:r>
      <w:proofErr w:type="spellStart"/>
      <w:proofErr w:type="gramStart"/>
      <w:r w:rsidR="00E13663" w:rsidRPr="006D7931">
        <w:rPr>
          <w:rFonts w:asciiTheme="minorHAnsi" w:eastAsia="Calibri" w:hAnsiTheme="minorHAnsi" w:cstheme="minorHAnsi"/>
          <w:b/>
          <w:sz w:val="24"/>
        </w:rPr>
        <w:t>lett.e</w:t>
      </w:r>
      <w:proofErr w:type="spellEnd"/>
      <w:proofErr w:type="gramEnd"/>
      <w:r w:rsidR="00E13663" w:rsidRPr="006D7931">
        <w:rPr>
          <w:rFonts w:asciiTheme="minorHAnsi" w:eastAsia="Calibri" w:hAnsiTheme="minorHAnsi" w:cstheme="minorHAnsi"/>
          <w:sz w:val="24"/>
        </w:rPr>
        <w:t>);</w:t>
      </w:r>
    </w:p>
    <w:p w14:paraId="000000FF" w14:textId="77777777" w:rsidR="002C34DA" w:rsidRPr="006D7931" w:rsidRDefault="002C34DA" w:rsidP="00EE1ED6">
      <w:pPr>
        <w:pBdr>
          <w:top w:val="nil"/>
          <w:left w:val="nil"/>
          <w:bottom w:val="nil"/>
          <w:right w:val="nil"/>
          <w:between w:val="nil"/>
        </w:pBdr>
        <w:ind w:left="426" w:right="51"/>
        <w:rPr>
          <w:rFonts w:asciiTheme="minorHAnsi" w:eastAsia="Calibri" w:hAnsiTheme="minorHAnsi" w:cstheme="minorHAnsi"/>
        </w:rPr>
      </w:pPr>
    </w:p>
    <w:p w14:paraId="00000104" w14:textId="5C74C3AB" w:rsidR="002C34DA" w:rsidRPr="006D7931" w:rsidRDefault="00646080" w:rsidP="00EE1ED6">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24"/>
        </w:rPr>
      </w:pPr>
      <w:sdt>
        <w:sdtPr>
          <w:rPr>
            <w:rFonts w:asciiTheme="minorHAnsi" w:eastAsia="Calibri" w:hAnsiTheme="minorHAnsi" w:cstheme="minorHAnsi"/>
            <w:sz w:val="24"/>
          </w:rPr>
          <w:id w:val="566232153"/>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rPr>
            <w:t>☐</w:t>
          </w:r>
        </w:sdtContent>
      </w:sdt>
      <w:r w:rsidR="005F5320"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non essere iscritto nel casellario informatico tenuto dall</w:t>
      </w:r>
      <w:r w:rsidR="001D1628">
        <w:rPr>
          <w:rFonts w:asciiTheme="minorHAnsi" w:eastAsia="Calibri" w:hAnsiTheme="minorHAnsi" w:cstheme="minorHAnsi"/>
          <w:sz w:val="24"/>
        </w:rPr>
        <w:t>’</w:t>
      </w:r>
      <w:r w:rsidR="00E13663" w:rsidRPr="006D7931">
        <w:rPr>
          <w:rFonts w:asciiTheme="minorHAnsi" w:eastAsia="Calibri" w:hAnsiTheme="minorHAnsi" w:cstheme="minorHAnsi"/>
          <w:sz w:val="24"/>
        </w:rPr>
        <w:t>Osservatorio dell</w:t>
      </w:r>
      <w:r w:rsidR="001D1628">
        <w:rPr>
          <w:rFonts w:asciiTheme="minorHAnsi" w:eastAsia="Calibri" w:hAnsiTheme="minorHAnsi" w:cstheme="minorHAnsi"/>
          <w:sz w:val="24"/>
        </w:rPr>
        <w:t>’</w:t>
      </w:r>
      <w:r w:rsidR="00E13663" w:rsidRPr="006D7931">
        <w:rPr>
          <w:rFonts w:asciiTheme="minorHAnsi" w:eastAsia="Calibri" w:hAnsiTheme="minorHAnsi" w:cstheme="minorHAnsi"/>
          <w:sz w:val="24"/>
        </w:rPr>
        <w:t>ANAC per aver presentato false dichiarazioni o falsa documentazione ai fini del rilascio dell</w:t>
      </w:r>
      <w:r w:rsidR="001D1628">
        <w:rPr>
          <w:rFonts w:asciiTheme="minorHAnsi" w:eastAsia="Calibri" w:hAnsiTheme="minorHAnsi" w:cstheme="minorHAnsi"/>
          <w:sz w:val="24"/>
        </w:rPr>
        <w:t>’</w:t>
      </w:r>
      <w:r w:rsidR="00E13663" w:rsidRPr="006D7931">
        <w:rPr>
          <w:rFonts w:asciiTheme="minorHAnsi" w:eastAsia="Calibri" w:hAnsiTheme="minorHAnsi" w:cstheme="minorHAnsi"/>
          <w:sz w:val="24"/>
        </w:rPr>
        <w:t>attestazione di qualificazione (</w:t>
      </w:r>
      <w:r w:rsidR="00E13663" w:rsidRPr="006D7931">
        <w:rPr>
          <w:rFonts w:asciiTheme="minorHAnsi" w:eastAsia="Calibri" w:hAnsiTheme="minorHAnsi" w:cstheme="minorHAnsi"/>
          <w:b/>
          <w:sz w:val="24"/>
        </w:rPr>
        <w:t xml:space="preserve">art. 94 comma 5 </w:t>
      </w:r>
      <w:proofErr w:type="spellStart"/>
      <w:r w:rsidR="00E13663" w:rsidRPr="006D7931">
        <w:rPr>
          <w:rFonts w:asciiTheme="minorHAnsi" w:eastAsia="Calibri" w:hAnsiTheme="minorHAnsi" w:cstheme="minorHAnsi"/>
          <w:b/>
          <w:sz w:val="24"/>
        </w:rPr>
        <w:t>lett</w:t>
      </w:r>
      <w:proofErr w:type="spellEnd"/>
      <w:r w:rsidR="00E13663" w:rsidRPr="006D7931">
        <w:rPr>
          <w:rFonts w:asciiTheme="minorHAnsi" w:eastAsia="Calibri" w:hAnsiTheme="minorHAnsi" w:cstheme="minorHAnsi"/>
          <w:b/>
          <w:sz w:val="24"/>
        </w:rPr>
        <w:t>.</w:t>
      </w:r>
      <w:r w:rsidR="00975451">
        <w:rPr>
          <w:rFonts w:asciiTheme="minorHAnsi" w:eastAsia="Calibri" w:hAnsiTheme="minorHAnsi" w:cstheme="minorHAnsi"/>
          <w:b/>
          <w:sz w:val="24"/>
        </w:rPr>
        <w:t xml:space="preserve"> </w:t>
      </w:r>
      <w:r w:rsidR="00E13663" w:rsidRPr="006D7931">
        <w:rPr>
          <w:rFonts w:asciiTheme="minorHAnsi" w:eastAsia="Calibri" w:hAnsiTheme="minorHAnsi" w:cstheme="minorHAnsi"/>
          <w:b/>
          <w:sz w:val="24"/>
        </w:rPr>
        <w:t>f</w:t>
      </w:r>
      <w:r w:rsidR="00E13663" w:rsidRPr="006D7931">
        <w:rPr>
          <w:rFonts w:asciiTheme="minorHAnsi" w:eastAsia="Calibri" w:hAnsiTheme="minorHAnsi" w:cstheme="minorHAnsi"/>
          <w:sz w:val="24"/>
        </w:rPr>
        <w:t>);</w:t>
      </w:r>
    </w:p>
    <w:p w14:paraId="1264BE7F" w14:textId="77777777" w:rsidR="001D1628" w:rsidRDefault="001D1628" w:rsidP="00D17248">
      <w:pPr>
        <w:pStyle w:val="Paragrafoelenco"/>
        <w:rPr>
          <w:rFonts w:asciiTheme="minorHAnsi" w:eastAsia="Calibri" w:hAnsiTheme="minorHAnsi" w:cstheme="minorHAnsi"/>
          <w:sz w:val="24"/>
        </w:rPr>
      </w:pPr>
    </w:p>
    <w:p w14:paraId="1471D642" w14:textId="77777777" w:rsidR="005F5320" w:rsidRPr="006D7931" w:rsidRDefault="005F5320" w:rsidP="00EE1ED6">
      <w:pPr>
        <w:pStyle w:val="Paragrafoelenco"/>
        <w:pBdr>
          <w:top w:val="nil"/>
          <w:left w:val="nil"/>
          <w:bottom w:val="nil"/>
          <w:right w:val="nil"/>
          <w:between w:val="nil"/>
        </w:pBdr>
        <w:ind w:left="426" w:right="51"/>
        <w:rPr>
          <w:rFonts w:asciiTheme="minorHAnsi" w:eastAsia="Calibri" w:hAnsiTheme="minorHAnsi" w:cstheme="minorHAnsi"/>
          <w:sz w:val="24"/>
        </w:rPr>
      </w:pPr>
    </w:p>
    <w:p w14:paraId="00000107" w14:textId="01914AA1" w:rsidR="002C34DA" w:rsidRPr="006D7931" w:rsidRDefault="00646080" w:rsidP="00EE1ED6">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24"/>
          <w:szCs w:val="24"/>
        </w:rPr>
      </w:pPr>
      <w:sdt>
        <w:sdtPr>
          <w:rPr>
            <w:rFonts w:asciiTheme="minorHAnsi" w:eastAsia="Calibri" w:hAnsiTheme="minorHAnsi" w:cstheme="minorHAnsi"/>
            <w:color w:val="000000"/>
            <w:sz w:val="24"/>
            <w:szCs w:val="24"/>
          </w:rPr>
          <w:id w:val="-236020428"/>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color w:val="000000"/>
              <w:sz w:val="24"/>
              <w:szCs w:val="24"/>
            </w:rPr>
            <w:t>☐</w:t>
          </w:r>
        </w:sdtContent>
      </w:sdt>
      <w:r w:rsidR="005F5320" w:rsidRPr="006D7931">
        <w:rPr>
          <w:rFonts w:asciiTheme="minorHAnsi" w:eastAsia="Calibri" w:hAnsiTheme="minorHAnsi" w:cstheme="minorHAnsi"/>
          <w:b/>
          <w:color w:val="000000"/>
          <w:sz w:val="24"/>
          <w:szCs w:val="24"/>
        </w:rPr>
        <w:t xml:space="preserve"> </w:t>
      </w:r>
      <w:r w:rsidR="00E13663" w:rsidRPr="006D7931">
        <w:rPr>
          <w:rFonts w:asciiTheme="minorHAnsi" w:eastAsia="Calibri" w:hAnsiTheme="minorHAnsi" w:cstheme="minorHAnsi"/>
          <w:b/>
          <w:color w:val="000000"/>
          <w:sz w:val="24"/>
          <w:szCs w:val="24"/>
        </w:rPr>
        <w:t xml:space="preserve">di </w:t>
      </w:r>
      <w:r w:rsidR="00E13663" w:rsidRPr="006D7931">
        <w:rPr>
          <w:rFonts w:asciiTheme="minorHAnsi" w:eastAsia="Calibri" w:hAnsiTheme="minorHAnsi" w:cstheme="minorHAnsi"/>
          <w:b/>
          <w:sz w:val="24"/>
          <w:szCs w:val="24"/>
        </w:rPr>
        <w:t xml:space="preserve">NON </w:t>
      </w:r>
      <w:r w:rsidR="00E13663" w:rsidRPr="006D7931">
        <w:rPr>
          <w:rFonts w:asciiTheme="minorHAnsi" w:eastAsia="Calibri" w:hAnsiTheme="minorHAnsi" w:cstheme="minorHAnsi"/>
          <w:b/>
          <w:color w:val="000000"/>
          <w:sz w:val="24"/>
          <w:szCs w:val="24"/>
        </w:rPr>
        <w:t>aver commesso violazioni gravi definitivamente accertate</w:t>
      </w:r>
      <w:r w:rsidR="00E13663"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sz w:val="24"/>
          <w:szCs w:val="24"/>
        </w:rPr>
        <w:t>deg</w:t>
      </w:r>
      <w:r w:rsidR="00E13663" w:rsidRPr="006D7931">
        <w:rPr>
          <w:rFonts w:asciiTheme="minorHAnsi" w:eastAsia="Calibri" w:hAnsiTheme="minorHAnsi" w:cstheme="minorHAnsi"/>
          <w:color w:val="000000"/>
          <w:sz w:val="24"/>
          <w:szCs w:val="24"/>
        </w:rPr>
        <w:t xml:space="preserve">li obblighi relativi al pagamento delle imposte e tasse o dei contributi previdenziali, secondo la legislazione italiana o quella dello Stato in cui </w:t>
      </w:r>
      <w:r w:rsidR="00E13663" w:rsidRPr="006D7931">
        <w:rPr>
          <w:rFonts w:asciiTheme="minorHAnsi" w:eastAsia="Calibri" w:hAnsiTheme="minorHAnsi" w:cstheme="minorHAnsi"/>
          <w:sz w:val="24"/>
          <w:szCs w:val="24"/>
        </w:rPr>
        <w:t>è</w:t>
      </w:r>
      <w:r w:rsidR="00E13663" w:rsidRPr="006D7931">
        <w:rPr>
          <w:rFonts w:asciiTheme="minorHAnsi" w:eastAsia="Calibri" w:hAnsiTheme="minorHAnsi" w:cstheme="minorHAnsi"/>
          <w:color w:val="000000"/>
          <w:sz w:val="24"/>
          <w:szCs w:val="24"/>
        </w:rPr>
        <w:t xml:space="preserve"> stabilit</w:t>
      </w:r>
      <w:r w:rsidR="00E13663" w:rsidRPr="006D7931">
        <w:rPr>
          <w:rFonts w:asciiTheme="minorHAnsi" w:eastAsia="Calibri" w:hAnsiTheme="minorHAnsi" w:cstheme="minorHAnsi"/>
          <w:sz w:val="24"/>
          <w:szCs w:val="24"/>
        </w:rPr>
        <w:t>o (</w:t>
      </w:r>
      <w:r w:rsidR="00E13663" w:rsidRPr="006D7931">
        <w:rPr>
          <w:rFonts w:asciiTheme="minorHAnsi" w:eastAsia="Calibri" w:hAnsiTheme="minorHAnsi" w:cstheme="minorHAnsi"/>
          <w:b/>
          <w:sz w:val="24"/>
          <w:szCs w:val="24"/>
        </w:rPr>
        <w:t>art. 94 comma 6</w:t>
      </w:r>
      <w:r w:rsidR="00E13663" w:rsidRPr="006D7931">
        <w:rPr>
          <w:rFonts w:asciiTheme="minorHAnsi" w:eastAsia="Calibri" w:hAnsiTheme="minorHAnsi" w:cstheme="minorHAnsi"/>
          <w:sz w:val="24"/>
          <w:szCs w:val="24"/>
        </w:rPr>
        <w:t>)</w:t>
      </w:r>
      <w:r w:rsidR="00E13663" w:rsidRPr="006D7931">
        <w:rPr>
          <w:rFonts w:asciiTheme="minorHAnsi" w:eastAsia="Calibri" w:hAnsiTheme="minorHAnsi" w:cstheme="minorHAnsi"/>
          <w:color w:val="000000"/>
          <w:sz w:val="24"/>
          <w:szCs w:val="24"/>
        </w:rPr>
        <w:t>;</w:t>
      </w:r>
    </w:p>
    <w:p w14:paraId="3DECD47F" w14:textId="77777777" w:rsidR="001D1628" w:rsidRDefault="001D1628" w:rsidP="00D17248">
      <w:pPr>
        <w:pStyle w:val="Paragrafoelenco"/>
        <w:rPr>
          <w:rFonts w:asciiTheme="minorHAnsi" w:eastAsia="Calibri" w:hAnsiTheme="minorHAnsi" w:cstheme="minorHAnsi"/>
          <w:color w:val="000000"/>
          <w:sz w:val="24"/>
          <w:szCs w:val="24"/>
        </w:rPr>
      </w:pPr>
    </w:p>
    <w:p w14:paraId="0B39900E" w14:textId="77777777" w:rsidR="00826DAC" w:rsidRPr="006D7931" w:rsidRDefault="00826DAC" w:rsidP="00826DAC">
      <w:pPr>
        <w:pStyle w:val="Paragrafoelenco"/>
        <w:pBdr>
          <w:top w:val="nil"/>
          <w:left w:val="nil"/>
          <w:bottom w:val="nil"/>
          <w:right w:val="nil"/>
          <w:between w:val="nil"/>
        </w:pBdr>
        <w:ind w:left="1440" w:right="51"/>
        <w:rPr>
          <w:rFonts w:asciiTheme="minorHAnsi" w:eastAsia="Calibri" w:hAnsiTheme="minorHAnsi" w:cstheme="minorHAnsi"/>
          <w:sz w:val="24"/>
        </w:rPr>
      </w:pPr>
      <w:r w:rsidRPr="006D7931">
        <w:rPr>
          <w:rFonts w:asciiTheme="minorHAnsi" w:eastAsia="Calibri" w:hAnsiTheme="minorHAnsi" w:cstheme="minorHAnsi"/>
          <w:sz w:val="24"/>
        </w:rPr>
        <w:t xml:space="preserve">(o in alternativa) </w:t>
      </w:r>
    </w:p>
    <w:p w14:paraId="062BB738" w14:textId="77777777" w:rsidR="005F5320" w:rsidRPr="006D7931" w:rsidRDefault="005F5320" w:rsidP="005F5320">
      <w:pPr>
        <w:pBdr>
          <w:top w:val="nil"/>
          <w:left w:val="nil"/>
          <w:bottom w:val="nil"/>
          <w:right w:val="nil"/>
          <w:between w:val="nil"/>
        </w:pBdr>
        <w:ind w:left="1418" w:right="51" w:hanging="33"/>
        <w:rPr>
          <w:rFonts w:asciiTheme="minorHAnsi" w:eastAsia="Calibri" w:hAnsiTheme="minorHAnsi" w:cstheme="minorHAnsi"/>
          <w:color w:val="000000"/>
          <w:sz w:val="24"/>
          <w:szCs w:val="24"/>
        </w:rPr>
      </w:pPr>
    </w:p>
    <w:p w14:paraId="11721E73" w14:textId="7584B327" w:rsidR="005F5320" w:rsidRPr="006D7931" w:rsidRDefault="00646080" w:rsidP="00EE1ED6">
      <w:pPr>
        <w:pBdr>
          <w:top w:val="nil"/>
          <w:left w:val="nil"/>
          <w:bottom w:val="nil"/>
          <w:right w:val="nil"/>
          <w:between w:val="nil"/>
        </w:pBdr>
        <w:ind w:left="426" w:right="51"/>
        <w:rPr>
          <w:rFonts w:asciiTheme="minorHAnsi" w:eastAsia="Calibri" w:hAnsiTheme="minorHAnsi" w:cstheme="minorHAnsi"/>
        </w:rPr>
      </w:pPr>
      <w:sdt>
        <w:sdtPr>
          <w:rPr>
            <w:rFonts w:asciiTheme="minorHAnsi" w:eastAsia="Calibri" w:hAnsiTheme="minorHAnsi" w:cstheme="minorHAnsi"/>
            <w:color w:val="000000"/>
            <w:sz w:val="24"/>
            <w:szCs w:val="24"/>
          </w:rPr>
          <w:id w:val="-1925171397"/>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color w:val="000000"/>
              <w:sz w:val="24"/>
              <w:szCs w:val="24"/>
            </w:rPr>
            <w:t>☐</w:t>
          </w:r>
        </w:sdtContent>
      </w:sdt>
      <w:r w:rsidR="005F5320" w:rsidRPr="006D7931">
        <w:rPr>
          <w:rFonts w:asciiTheme="minorHAnsi" w:eastAsia="Calibri" w:hAnsiTheme="minorHAnsi" w:cstheme="minorHAnsi"/>
          <w:b/>
          <w:color w:val="000000"/>
          <w:sz w:val="24"/>
          <w:szCs w:val="24"/>
        </w:rPr>
        <w:t xml:space="preserve"> </w:t>
      </w:r>
      <w:r w:rsidR="00E13663" w:rsidRPr="009F4C5A">
        <w:rPr>
          <w:rFonts w:asciiTheme="minorHAnsi" w:eastAsia="Calibri" w:hAnsiTheme="minorHAnsi" w:cstheme="minorHAnsi"/>
          <w:b/>
          <w:color w:val="000000"/>
          <w:sz w:val="24"/>
          <w:szCs w:val="24"/>
        </w:rPr>
        <w:t>di avere commesso</w:t>
      </w:r>
      <w:r w:rsidR="00E13663" w:rsidRPr="009F5F63">
        <w:rPr>
          <w:rFonts w:asciiTheme="minorHAnsi" w:eastAsia="Calibri" w:hAnsiTheme="minorHAnsi" w:cstheme="minorHAnsi"/>
          <w:b/>
          <w:color w:val="000000"/>
          <w:sz w:val="24"/>
          <w:szCs w:val="24"/>
        </w:rPr>
        <w:t xml:space="preserve"> </w:t>
      </w:r>
      <w:r w:rsidR="00E13663" w:rsidRPr="009F5F63">
        <w:rPr>
          <w:rFonts w:asciiTheme="minorHAnsi" w:eastAsia="Calibri" w:hAnsiTheme="minorHAnsi" w:cstheme="minorHAnsi"/>
          <w:b/>
          <w:sz w:val="24"/>
          <w:szCs w:val="24"/>
        </w:rPr>
        <w:t xml:space="preserve">violazioni </w:t>
      </w:r>
      <w:r w:rsidR="001602CC" w:rsidRPr="009F5F63">
        <w:rPr>
          <w:rFonts w:asciiTheme="minorHAnsi" w:eastAsia="Calibri" w:hAnsiTheme="minorHAnsi" w:cstheme="minorHAnsi"/>
          <w:b/>
          <w:sz w:val="24"/>
          <w:szCs w:val="24"/>
        </w:rPr>
        <w:t xml:space="preserve">gravi </w:t>
      </w:r>
      <w:r w:rsidR="001602CC" w:rsidRPr="006D7931">
        <w:rPr>
          <w:rFonts w:asciiTheme="minorHAnsi" w:eastAsia="Calibri" w:hAnsiTheme="minorHAnsi" w:cstheme="minorHAnsi"/>
          <w:sz w:val="24"/>
          <w:szCs w:val="24"/>
        </w:rPr>
        <w:t>definitivamente</w:t>
      </w:r>
      <w:r w:rsidR="00E13663" w:rsidRPr="006D7931">
        <w:rPr>
          <w:rFonts w:asciiTheme="minorHAnsi" w:eastAsia="Calibri" w:hAnsiTheme="minorHAnsi" w:cstheme="minorHAnsi"/>
          <w:sz w:val="24"/>
          <w:szCs w:val="24"/>
        </w:rPr>
        <w:t xml:space="preserve"> accertate, degli obblighi relativi al pagamento delle </w:t>
      </w:r>
      <w:r w:rsidR="005F5320" w:rsidRPr="006D7931">
        <w:rPr>
          <w:rFonts w:asciiTheme="minorHAnsi" w:eastAsia="Calibri" w:hAnsiTheme="minorHAnsi" w:cstheme="minorHAnsi"/>
          <w:sz w:val="24"/>
          <w:szCs w:val="24"/>
        </w:rPr>
        <w:tab/>
      </w:r>
      <w:r w:rsidR="00E13663" w:rsidRPr="006D7931">
        <w:rPr>
          <w:rFonts w:asciiTheme="minorHAnsi" w:eastAsia="Calibri" w:hAnsiTheme="minorHAnsi" w:cstheme="minorHAnsi"/>
          <w:sz w:val="24"/>
          <w:szCs w:val="24"/>
        </w:rPr>
        <w:t>imposte e tasse o dei contributi previdenziali, secondo la legislazione italiana o quella dello Stato in cui è stabilito;</w:t>
      </w:r>
    </w:p>
    <w:p w14:paraId="3EA54874" w14:textId="77777777" w:rsidR="005F5320" w:rsidRPr="006D7931" w:rsidRDefault="005F5320" w:rsidP="00EE1ED6">
      <w:pPr>
        <w:pBdr>
          <w:top w:val="nil"/>
          <w:left w:val="nil"/>
          <w:bottom w:val="nil"/>
          <w:right w:val="nil"/>
          <w:between w:val="nil"/>
        </w:pBdr>
        <w:ind w:left="426" w:right="51"/>
        <w:rPr>
          <w:rFonts w:asciiTheme="minorHAnsi" w:eastAsia="Calibri" w:hAnsiTheme="minorHAnsi" w:cstheme="minorHAnsi"/>
          <w:sz w:val="24"/>
          <w:szCs w:val="24"/>
        </w:rPr>
      </w:pPr>
    </w:p>
    <w:p w14:paraId="2751D5C4" w14:textId="77777777" w:rsidR="005F5320" w:rsidRPr="006D7931" w:rsidRDefault="00E13663" w:rsidP="00EE1ED6">
      <w:pPr>
        <w:pBdr>
          <w:top w:val="nil"/>
          <w:left w:val="nil"/>
          <w:bottom w:val="nil"/>
          <w:right w:val="nil"/>
          <w:between w:val="nil"/>
        </w:pBdr>
        <w:tabs>
          <w:tab w:val="clear" w:pos="426"/>
        </w:tabs>
        <w:ind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In tal caso precisa:</w:t>
      </w:r>
    </w:p>
    <w:p w14:paraId="70DB3AFF" w14:textId="77777777" w:rsidR="005F5320" w:rsidRPr="006D7931" w:rsidRDefault="005F5320" w:rsidP="00EE1ED6">
      <w:pPr>
        <w:pBdr>
          <w:top w:val="nil"/>
          <w:left w:val="nil"/>
          <w:bottom w:val="nil"/>
          <w:right w:val="nil"/>
          <w:between w:val="nil"/>
        </w:pBdr>
        <w:tabs>
          <w:tab w:val="clear" w:pos="426"/>
        </w:tabs>
        <w:ind w:right="51"/>
        <w:rPr>
          <w:rFonts w:asciiTheme="minorHAnsi" w:eastAsia="Calibri" w:hAnsiTheme="minorHAnsi" w:cstheme="minorHAnsi"/>
          <w:sz w:val="24"/>
          <w:szCs w:val="24"/>
        </w:rPr>
      </w:pPr>
    </w:p>
    <w:p w14:paraId="3AE9E08B" w14:textId="178BB2FD" w:rsidR="005F5320" w:rsidRPr="006D7931" w:rsidRDefault="00646080" w:rsidP="00EE1ED6">
      <w:pPr>
        <w:pBdr>
          <w:top w:val="nil"/>
          <w:left w:val="nil"/>
          <w:bottom w:val="nil"/>
          <w:right w:val="nil"/>
          <w:between w:val="nil"/>
        </w:pBdr>
        <w:tabs>
          <w:tab w:val="clear" w:pos="426"/>
        </w:tabs>
        <w:ind w:right="51"/>
        <w:rPr>
          <w:rFonts w:asciiTheme="minorHAnsi" w:eastAsia="Calibri" w:hAnsiTheme="minorHAnsi" w:cstheme="minorHAnsi"/>
          <w:sz w:val="24"/>
          <w:szCs w:val="24"/>
        </w:rPr>
      </w:pPr>
      <w:sdt>
        <w:sdtPr>
          <w:rPr>
            <w:rFonts w:asciiTheme="minorHAnsi" w:eastAsia="Calibri" w:hAnsiTheme="minorHAnsi" w:cstheme="minorHAnsi"/>
            <w:color w:val="000000"/>
            <w:sz w:val="24"/>
            <w:szCs w:val="24"/>
          </w:rPr>
          <w:id w:val="-1296061435"/>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color w:val="000000"/>
              <w:sz w:val="24"/>
              <w:szCs w:val="24"/>
            </w:rPr>
            <w:t>☐</w:t>
          </w:r>
        </w:sdtContent>
      </w:sdt>
      <w:r w:rsidR="005F5320"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color w:val="000000"/>
          <w:sz w:val="24"/>
          <w:szCs w:val="24"/>
        </w:rPr>
        <w:t>di avere ottemperato ai suoi obblighi pagando o impegnandosi in modo vincolante a pagare le imposte o i contributi previdenziali dovuti, compresi eventuali interessi o</w:t>
      </w:r>
      <w:r w:rsidR="005F5320" w:rsidRPr="006D7931">
        <w:rPr>
          <w:rFonts w:asciiTheme="minorHAnsi" w:eastAsia="Calibri" w:hAnsiTheme="minorHAnsi" w:cstheme="minorHAnsi"/>
          <w:sz w:val="24"/>
          <w:szCs w:val="24"/>
        </w:rPr>
        <w:t xml:space="preserve"> sanzioni purché</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il pagamento o l</w:t>
      </w:r>
      <w:r w:rsidR="001D1628">
        <w:rPr>
          <w:rFonts w:asciiTheme="minorHAnsi" w:eastAsia="Calibri" w:hAnsiTheme="minorHAnsi" w:cstheme="minorHAnsi"/>
          <w:color w:val="000000"/>
          <w:sz w:val="24"/>
          <w:szCs w:val="24"/>
        </w:rPr>
        <w:t>’</w:t>
      </w:r>
      <w:r w:rsidR="00E13663" w:rsidRPr="006D7931">
        <w:rPr>
          <w:rFonts w:asciiTheme="minorHAnsi" w:eastAsia="Calibri" w:hAnsiTheme="minorHAnsi" w:cstheme="minorHAnsi"/>
          <w:color w:val="000000"/>
          <w:sz w:val="24"/>
          <w:szCs w:val="24"/>
        </w:rPr>
        <w:t xml:space="preserve">impegno </w:t>
      </w:r>
      <w:r w:rsidR="00A879E4" w:rsidRPr="006D7931">
        <w:rPr>
          <w:rFonts w:asciiTheme="minorHAnsi" w:eastAsia="Calibri" w:hAnsiTheme="minorHAnsi" w:cstheme="minorHAnsi"/>
          <w:color w:val="000000"/>
          <w:sz w:val="24"/>
          <w:szCs w:val="24"/>
        </w:rPr>
        <w:t>siano stati formalizzati prima</w:t>
      </w:r>
      <w:r w:rsidR="00E13663" w:rsidRPr="006D7931">
        <w:rPr>
          <w:rFonts w:asciiTheme="minorHAnsi" w:eastAsia="Calibri" w:hAnsiTheme="minorHAnsi" w:cstheme="minorHAnsi"/>
          <w:color w:val="000000"/>
          <w:sz w:val="24"/>
          <w:szCs w:val="24"/>
        </w:rPr>
        <w:t xml:space="preserve"> della scadenza del termine per la presentazione dell</w:t>
      </w:r>
      <w:r w:rsidR="00E13663" w:rsidRPr="006D7931">
        <w:rPr>
          <w:rFonts w:asciiTheme="minorHAnsi" w:eastAsia="Calibri" w:hAnsiTheme="minorHAnsi" w:cstheme="minorHAnsi"/>
          <w:sz w:val="24"/>
          <w:szCs w:val="24"/>
        </w:rPr>
        <w:t>’offerta</w:t>
      </w:r>
      <w:r w:rsidR="00E13663" w:rsidRPr="006D7931">
        <w:rPr>
          <w:rFonts w:asciiTheme="minorHAnsi" w:eastAsia="Calibri" w:hAnsiTheme="minorHAnsi" w:cstheme="minorHAnsi"/>
          <w:color w:val="000000"/>
          <w:sz w:val="24"/>
          <w:szCs w:val="24"/>
        </w:rPr>
        <w:t>;</w:t>
      </w:r>
    </w:p>
    <w:p w14:paraId="7EB8529D" w14:textId="77777777" w:rsidR="005F5320" w:rsidRPr="006D7931" w:rsidRDefault="005F5320" w:rsidP="00EE1ED6">
      <w:pPr>
        <w:pBdr>
          <w:top w:val="nil"/>
          <w:left w:val="nil"/>
          <w:bottom w:val="nil"/>
          <w:right w:val="nil"/>
          <w:between w:val="nil"/>
        </w:pBdr>
        <w:tabs>
          <w:tab w:val="clear" w:pos="426"/>
        </w:tabs>
        <w:ind w:right="51" w:hanging="33"/>
        <w:rPr>
          <w:rFonts w:asciiTheme="minorHAnsi" w:eastAsia="Calibri" w:hAnsiTheme="minorHAnsi" w:cstheme="minorHAnsi"/>
          <w:sz w:val="24"/>
          <w:szCs w:val="24"/>
        </w:rPr>
      </w:pPr>
    </w:p>
    <w:p w14:paraId="7A79AC39" w14:textId="77777777" w:rsidR="005F5320" w:rsidRPr="006D7931" w:rsidRDefault="00E13663" w:rsidP="00EE1ED6">
      <w:pPr>
        <w:pBdr>
          <w:top w:val="nil"/>
          <w:left w:val="nil"/>
          <w:bottom w:val="nil"/>
          <w:right w:val="nil"/>
          <w:between w:val="nil"/>
        </w:pBdr>
        <w:tabs>
          <w:tab w:val="clear" w:pos="426"/>
        </w:tabs>
        <w:ind w:right="51" w:hanging="33"/>
        <w:rPr>
          <w:rFonts w:asciiTheme="minorHAnsi" w:eastAsia="Calibri" w:hAnsiTheme="minorHAnsi" w:cstheme="minorHAnsi"/>
          <w:sz w:val="24"/>
          <w:szCs w:val="24"/>
        </w:rPr>
      </w:pPr>
      <w:r w:rsidRPr="006D7931">
        <w:rPr>
          <w:rFonts w:asciiTheme="minorHAnsi" w:eastAsia="Calibri" w:hAnsiTheme="minorHAnsi" w:cstheme="minorHAnsi"/>
          <w:sz w:val="24"/>
          <w:szCs w:val="24"/>
        </w:rPr>
        <w:t>(o in alternativa)</w:t>
      </w:r>
    </w:p>
    <w:p w14:paraId="74763C3C" w14:textId="77777777" w:rsidR="005F5320" w:rsidRPr="006D7931" w:rsidRDefault="005F5320" w:rsidP="00EE1ED6">
      <w:pPr>
        <w:pBdr>
          <w:top w:val="nil"/>
          <w:left w:val="nil"/>
          <w:bottom w:val="nil"/>
          <w:right w:val="nil"/>
          <w:between w:val="nil"/>
        </w:pBdr>
        <w:tabs>
          <w:tab w:val="clear" w:pos="426"/>
        </w:tabs>
        <w:ind w:right="51" w:hanging="33"/>
        <w:rPr>
          <w:rFonts w:asciiTheme="minorHAnsi" w:eastAsia="Calibri" w:hAnsiTheme="minorHAnsi" w:cstheme="minorHAnsi"/>
          <w:sz w:val="24"/>
          <w:szCs w:val="24"/>
        </w:rPr>
      </w:pPr>
    </w:p>
    <w:p w14:paraId="2F350EF6" w14:textId="1CB533E0" w:rsidR="005F5320" w:rsidRPr="006D7931" w:rsidRDefault="00646080" w:rsidP="00EE1ED6">
      <w:pPr>
        <w:pBdr>
          <w:top w:val="nil"/>
          <w:left w:val="nil"/>
          <w:bottom w:val="nil"/>
          <w:right w:val="nil"/>
          <w:between w:val="nil"/>
        </w:pBdr>
        <w:tabs>
          <w:tab w:val="clear" w:pos="426"/>
        </w:tabs>
        <w:ind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307903400"/>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che il debito tributario o previdenziale si è integralmente estinto anteriormente alla scadenza del termine per la presentazione dell’offerta.</w:t>
      </w:r>
      <w:bookmarkStart w:id="3" w:name="_heading=h.gjdgxs" w:colFirst="0" w:colLast="0"/>
      <w:bookmarkEnd w:id="3"/>
    </w:p>
    <w:p w14:paraId="5E84197F" w14:textId="77777777" w:rsidR="005F5320" w:rsidRPr="006D7931" w:rsidRDefault="005F5320" w:rsidP="005F5320">
      <w:pPr>
        <w:pBdr>
          <w:top w:val="nil"/>
          <w:left w:val="nil"/>
          <w:bottom w:val="nil"/>
          <w:right w:val="nil"/>
          <w:between w:val="nil"/>
        </w:pBdr>
        <w:ind w:left="1418" w:right="51" w:hanging="33"/>
        <w:rPr>
          <w:rFonts w:asciiTheme="minorHAnsi" w:eastAsia="Calibri" w:hAnsiTheme="minorHAnsi" w:cstheme="minorHAnsi"/>
          <w:sz w:val="24"/>
          <w:szCs w:val="24"/>
        </w:rPr>
      </w:pPr>
    </w:p>
    <w:p w14:paraId="0C050B01" w14:textId="58D77B67" w:rsidR="005F5320" w:rsidRPr="006D7931" w:rsidRDefault="00646080" w:rsidP="00EE1ED6">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24"/>
          <w:szCs w:val="24"/>
        </w:rPr>
      </w:pPr>
      <w:sdt>
        <w:sdtPr>
          <w:rPr>
            <w:rFonts w:asciiTheme="minorHAnsi" w:eastAsia="Calibri" w:hAnsiTheme="minorHAnsi" w:cstheme="minorHAnsi"/>
            <w:color w:val="000000"/>
            <w:sz w:val="24"/>
            <w:szCs w:val="24"/>
          </w:rPr>
          <w:id w:val="-1731915750"/>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color w:val="000000"/>
              <w:sz w:val="24"/>
              <w:szCs w:val="24"/>
            </w:rPr>
            <w:t>☐</w:t>
          </w:r>
        </w:sdtContent>
      </w:sdt>
      <w:r w:rsidR="005F5320" w:rsidRPr="006D7931">
        <w:rPr>
          <w:rFonts w:asciiTheme="minorHAnsi" w:eastAsia="Calibri" w:hAnsiTheme="minorHAnsi" w:cstheme="minorHAnsi"/>
          <w:b/>
          <w:color w:val="000000"/>
          <w:sz w:val="24"/>
          <w:szCs w:val="24"/>
        </w:rPr>
        <w:t xml:space="preserve"> </w:t>
      </w:r>
      <w:r w:rsidR="00E13663" w:rsidRPr="006D7931">
        <w:rPr>
          <w:rFonts w:asciiTheme="minorHAnsi" w:eastAsia="Calibri" w:hAnsiTheme="minorHAnsi" w:cstheme="minorHAnsi"/>
          <w:b/>
          <w:color w:val="000000"/>
          <w:sz w:val="24"/>
          <w:szCs w:val="24"/>
        </w:rPr>
        <w:t xml:space="preserve">di  NON </w:t>
      </w:r>
      <w:r w:rsidR="00E13663" w:rsidRPr="006D7931">
        <w:rPr>
          <w:rFonts w:asciiTheme="minorHAnsi" w:eastAsia="Calibri" w:hAnsiTheme="minorHAnsi" w:cstheme="minorHAnsi"/>
          <w:b/>
          <w:sz w:val="24"/>
          <w:szCs w:val="24"/>
        </w:rPr>
        <w:t>aver commesso gravi (ossia per un importo che, con esclusione di sanzioni e interessi, è pari o superiore al 10 per cento del valore dell</w:t>
      </w:r>
      <w:r w:rsidR="001D1628">
        <w:rPr>
          <w:rFonts w:asciiTheme="minorHAnsi" w:eastAsia="Calibri" w:hAnsiTheme="minorHAnsi" w:cstheme="minorHAnsi"/>
          <w:b/>
          <w:sz w:val="24"/>
          <w:szCs w:val="24"/>
        </w:rPr>
        <w:t>’</w:t>
      </w:r>
      <w:r w:rsidR="00E13663" w:rsidRPr="006D7931">
        <w:rPr>
          <w:rFonts w:asciiTheme="minorHAnsi" w:eastAsia="Calibri" w:hAnsiTheme="minorHAnsi" w:cstheme="minorHAnsi"/>
          <w:b/>
          <w:sz w:val="24"/>
          <w:szCs w:val="24"/>
        </w:rPr>
        <w:t xml:space="preserve">appalto e comunque non inferiore a € 35.000,00) </w:t>
      </w:r>
      <w:r w:rsidR="00E13663" w:rsidRPr="006D7931">
        <w:rPr>
          <w:rFonts w:asciiTheme="minorHAnsi" w:eastAsia="Calibri" w:hAnsiTheme="minorHAnsi" w:cstheme="minorHAnsi"/>
          <w:b/>
          <w:color w:val="000000"/>
          <w:sz w:val="24"/>
          <w:szCs w:val="24"/>
        </w:rPr>
        <w:t>violazioni non definitivamente accertate</w:t>
      </w:r>
      <w:r w:rsidR="00E13663"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sz w:val="24"/>
          <w:szCs w:val="24"/>
        </w:rPr>
        <w:t xml:space="preserve">al </w:t>
      </w:r>
      <w:r w:rsidR="00E13663" w:rsidRPr="006D7931">
        <w:rPr>
          <w:rFonts w:asciiTheme="minorHAnsi" w:eastAsia="Calibri" w:hAnsiTheme="minorHAnsi" w:cstheme="minorHAnsi"/>
          <w:color w:val="000000"/>
          <w:sz w:val="24"/>
          <w:szCs w:val="24"/>
        </w:rPr>
        <w:t>pagamento di imposte</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 xml:space="preserve">tasse o contributi previdenziali </w:t>
      </w:r>
      <w:r w:rsidR="00E13663" w:rsidRPr="006D7931">
        <w:rPr>
          <w:rFonts w:asciiTheme="minorHAnsi" w:eastAsia="Calibri" w:hAnsiTheme="minorHAnsi" w:cstheme="minorHAnsi"/>
          <w:sz w:val="24"/>
          <w:szCs w:val="24"/>
        </w:rPr>
        <w:t xml:space="preserve">ossia </w:t>
      </w:r>
      <w:r w:rsidR="00E13663" w:rsidRPr="006D7931">
        <w:rPr>
          <w:rFonts w:asciiTheme="minorHAnsi" w:eastAsia="Calibri" w:hAnsiTheme="minorHAnsi" w:cstheme="minorHAnsi"/>
          <w:color w:val="000000"/>
          <w:sz w:val="24"/>
          <w:szCs w:val="24"/>
        </w:rPr>
        <w:t>o che siano ostative al rilascio del documento unico di regolarità contributiva (DURC) ovvero delle certificazioni rilasciate dagli enti previdenziali di riferimento non aderenti al sistema dello sportello unico previdenziale (</w:t>
      </w:r>
      <w:r w:rsidR="00E13663" w:rsidRPr="006D7931">
        <w:rPr>
          <w:rFonts w:asciiTheme="minorHAnsi" w:eastAsia="Calibri" w:hAnsiTheme="minorHAnsi" w:cstheme="minorHAnsi"/>
          <w:b/>
          <w:color w:val="000000"/>
          <w:sz w:val="24"/>
          <w:szCs w:val="24"/>
        </w:rPr>
        <w:t>art. 95 comma 2</w:t>
      </w:r>
      <w:r w:rsidR="00E13663" w:rsidRPr="006D7931">
        <w:rPr>
          <w:rFonts w:asciiTheme="minorHAnsi" w:eastAsia="Calibri" w:hAnsiTheme="minorHAnsi" w:cstheme="minorHAnsi"/>
          <w:color w:val="000000"/>
          <w:sz w:val="24"/>
          <w:szCs w:val="24"/>
        </w:rPr>
        <w:t>).</w:t>
      </w:r>
    </w:p>
    <w:p w14:paraId="4D40FE93" w14:textId="77777777" w:rsidR="00826DAC" w:rsidRDefault="00826DAC" w:rsidP="00826DAC">
      <w:pPr>
        <w:pStyle w:val="Paragrafoelenco"/>
        <w:pBdr>
          <w:top w:val="nil"/>
          <w:left w:val="nil"/>
          <w:bottom w:val="nil"/>
          <w:right w:val="nil"/>
          <w:between w:val="nil"/>
        </w:pBdr>
        <w:ind w:left="1440" w:right="51"/>
        <w:rPr>
          <w:rFonts w:asciiTheme="minorHAnsi" w:eastAsia="Calibri" w:hAnsiTheme="minorHAnsi" w:cstheme="minorHAnsi"/>
          <w:sz w:val="24"/>
        </w:rPr>
      </w:pPr>
    </w:p>
    <w:p w14:paraId="087D18B1" w14:textId="79AF1837" w:rsidR="00826DAC" w:rsidRPr="00055B73" w:rsidRDefault="00826DAC" w:rsidP="00826DAC">
      <w:pPr>
        <w:pStyle w:val="Paragrafoelenco"/>
        <w:pBdr>
          <w:top w:val="nil"/>
          <w:left w:val="nil"/>
          <w:bottom w:val="nil"/>
          <w:right w:val="nil"/>
          <w:between w:val="nil"/>
        </w:pBdr>
        <w:ind w:left="1440" w:right="51"/>
        <w:rPr>
          <w:rFonts w:asciiTheme="minorHAnsi" w:eastAsia="Calibri" w:hAnsiTheme="minorHAnsi" w:cstheme="minorHAnsi"/>
          <w:b/>
          <w:sz w:val="24"/>
        </w:rPr>
      </w:pPr>
      <w:r w:rsidRPr="00055B73">
        <w:rPr>
          <w:rFonts w:asciiTheme="minorHAnsi" w:eastAsia="Calibri" w:hAnsiTheme="minorHAnsi" w:cstheme="minorHAnsi"/>
          <w:b/>
          <w:sz w:val="24"/>
        </w:rPr>
        <w:t xml:space="preserve">(o in alternativa) </w:t>
      </w:r>
    </w:p>
    <w:p w14:paraId="6B39FD31" w14:textId="566C015C" w:rsidR="005F5320" w:rsidRPr="006D7931" w:rsidRDefault="00646080" w:rsidP="00826DAC">
      <w:pPr>
        <w:pStyle w:val="Paragrafoelenco"/>
        <w:pBdr>
          <w:top w:val="nil"/>
          <w:left w:val="nil"/>
          <w:bottom w:val="nil"/>
          <w:right w:val="nil"/>
          <w:between w:val="nil"/>
        </w:pBdr>
        <w:tabs>
          <w:tab w:val="clear" w:pos="426"/>
        </w:tabs>
        <w:ind w:left="426" w:right="51"/>
        <w:rPr>
          <w:rFonts w:asciiTheme="minorHAnsi" w:eastAsia="Calibri" w:hAnsiTheme="minorHAnsi" w:cstheme="minorHAnsi"/>
          <w:sz w:val="32"/>
          <w:szCs w:val="24"/>
        </w:rPr>
      </w:pPr>
      <w:sdt>
        <w:sdtPr>
          <w:rPr>
            <w:rFonts w:asciiTheme="minorHAnsi" w:eastAsia="Calibri" w:hAnsiTheme="minorHAnsi" w:cstheme="minorHAnsi"/>
            <w:sz w:val="24"/>
          </w:rPr>
          <w:id w:val="1035087592"/>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rPr>
            <w:t>☐</w:t>
          </w:r>
        </w:sdtContent>
      </w:sdt>
      <w:r w:rsidR="005F5320" w:rsidRPr="006D7931">
        <w:rPr>
          <w:rFonts w:asciiTheme="minorHAnsi" w:eastAsia="Calibri" w:hAnsiTheme="minorHAnsi" w:cstheme="minorHAnsi"/>
          <w:b/>
          <w:sz w:val="24"/>
        </w:rPr>
        <w:t xml:space="preserve"> </w:t>
      </w:r>
      <w:r w:rsidR="00E13663" w:rsidRPr="006D7931">
        <w:rPr>
          <w:rFonts w:asciiTheme="minorHAnsi" w:eastAsia="Calibri" w:hAnsiTheme="minorHAnsi" w:cstheme="minorHAnsi"/>
          <w:b/>
          <w:sz w:val="24"/>
        </w:rPr>
        <w:t>di  aver commesso gravi (ossia per un importo che, con esclusione di sanzioni e interessi, è pari o superiore al 10 per cento del valore dell</w:t>
      </w:r>
      <w:r w:rsidR="001D1628">
        <w:rPr>
          <w:rFonts w:asciiTheme="minorHAnsi" w:eastAsia="Calibri" w:hAnsiTheme="minorHAnsi" w:cstheme="minorHAnsi"/>
          <w:b/>
          <w:sz w:val="24"/>
        </w:rPr>
        <w:t>’</w:t>
      </w:r>
      <w:r w:rsidR="00E13663" w:rsidRPr="006D7931">
        <w:rPr>
          <w:rFonts w:asciiTheme="minorHAnsi" w:eastAsia="Calibri" w:hAnsiTheme="minorHAnsi" w:cstheme="minorHAnsi"/>
          <w:b/>
          <w:sz w:val="24"/>
        </w:rPr>
        <w:t xml:space="preserve">appalto e comunque non inferiore a € 35.000,00) violazioni non definitivamente accertate </w:t>
      </w:r>
      <w:r w:rsidR="00E13663" w:rsidRPr="006D7931">
        <w:rPr>
          <w:rFonts w:asciiTheme="minorHAnsi" w:eastAsia="Calibri" w:hAnsiTheme="minorHAnsi" w:cstheme="minorHAnsi"/>
          <w:sz w:val="24"/>
        </w:rPr>
        <w:t>al pagamento di imposte, tasse o contributi previdenziali ossia o che siano ostative al rilascio del documento unico di regolarità contributiva (DURC) ovvero delle certificazioni rilasciate dagli enti previdenziali di riferimento non aderenti al sistema dello sportello unico previdenziale.</w:t>
      </w:r>
    </w:p>
    <w:p w14:paraId="5509BAE8" w14:textId="77777777" w:rsidR="001D1628" w:rsidRDefault="001D1628" w:rsidP="001D1628">
      <w:pPr>
        <w:pStyle w:val="Paragrafoelenco"/>
        <w:rPr>
          <w:rFonts w:asciiTheme="minorHAnsi" w:eastAsia="Calibri" w:hAnsiTheme="minorHAnsi" w:cstheme="minorHAnsi"/>
          <w:sz w:val="24"/>
          <w:szCs w:val="24"/>
        </w:rPr>
      </w:pPr>
    </w:p>
    <w:p w14:paraId="600E0EA6" w14:textId="77777777" w:rsidR="005F5320" w:rsidRPr="006D7931" w:rsidRDefault="00E13663" w:rsidP="00EE1ED6">
      <w:pPr>
        <w:pStyle w:val="Paragrafoelenco"/>
        <w:pBdr>
          <w:top w:val="nil"/>
          <w:left w:val="nil"/>
          <w:bottom w:val="nil"/>
          <w:right w:val="nil"/>
          <w:between w:val="nil"/>
        </w:pBdr>
        <w:ind w:left="567"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 xml:space="preserve">In tal caso precisa </w:t>
      </w:r>
    </w:p>
    <w:p w14:paraId="60EAD350" w14:textId="77777777" w:rsidR="005F5320" w:rsidRPr="006D7931" w:rsidRDefault="00646080" w:rsidP="00EE1ED6">
      <w:pPr>
        <w:pStyle w:val="Paragrafoelenco"/>
        <w:pBdr>
          <w:top w:val="nil"/>
          <w:left w:val="nil"/>
          <w:bottom w:val="nil"/>
          <w:right w:val="nil"/>
          <w:between w:val="nil"/>
        </w:pBdr>
        <w:ind w:left="567" w:right="51"/>
        <w:rPr>
          <w:rFonts w:asciiTheme="minorHAnsi" w:eastAsia="Calibri" w:hAnsiTheme="minorHAnsi" w:cstheme="minorHAnsi"/>
          <w:sz w:val="24"/>
          <w:szCs w:val="24"/>
        </w:rPr>
      </w:pPr>
      <w:sdt>
        <w:sdtPr>
          <w:rPr>
            <w:rFonts w:asciiTheme="minorHAnsi" w:eastAsia="Calibri" w:hAnsiTheme="minorHAnsi" w:cstheme="minorHAnsi"/>
            <w:sz w:val="24"/>
            <w:szCs w:val="24"/>
          </w:rPr>
          <w:id w:val="398102570"/>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di avere ottemperato ai suoi obblighi pagando o impegnandosi in modo vincolante a pagare le imposte o i contributi previdenziali dovuti, compresi eventuali interessi o sanzioni anteriormente alla scadenza del termine di presentazione dell’offerta;</w:t>
      </w:r>
    </w:p>
    <w:p w14:paraId="099530C3" w14:textId="77777777" w:rsidR="005F5320" w:rsidRPr="006D7931" w:rsidRDefault="005F5320" w:rsidP="00EE1ED6">
      <w:pPr>
        <w:pStyle w:val="Paragrafoelenco"/>
        <w:pBdr>
          <w:top w:val="nil"/>
          <w:left w:val="nil"/>
          <w:bottom w:val="nil"/>
          <w:right w:val="nil"/>
          <w:between w:val="nil"/>
        </w:pBdr>
        <w:ind w:left="567" w:right="51"/>
        <w:rPr>
          <w:rFonts w:asciiTheme="minorHAnsi" w:eastAsia="Calibri" w:hAnsiTheme="minorHAnsi" w:cstheme="minorHAnsi"/>
          <w:sz w:val="24"/>
          <w:szCs w:val="24"/>
        </w:rPr>
      </w:pPr>
    </w:p>
    <w:p w14:paraId="1E4FB868" w14:textId="3CAB7188" w:rsidR="005F5320" w:rsidRPr="006D7931" w:rsidRDefault="00E13663" w:rsidP="00EE1ED6">
      <w:pPr>
        <w:pStyle w:val="Paragrafoelenco"/>
        <w:pBdr>
          <w:top w:val="nil"/>
          <w:left w:val="nil"/>
          <w:bottom w:val="nil"/>
          <w:right w:val="nil"/>
          <w:between w:val="nil"/>
        </w:pBdr>
        <w:ind w:left="567"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oppure</w:t>
      </w:r>
    </w:p>
    <w:p w14:paraId="0000011F" w14:textId="73623E1A" w:rsidR="002C34DA" w:rsidRPr="006D7931" w:rsidRDefault="00646080" w:rsidP="00EE1ED6">
      <w:pPr>
        <w:pStyle w:val="Paragrafoelenco"/>
        <w:pBdr>
          <w:top w:val="nil"/>
          <w:left w:val="nil"/>
          <w:bottom w:val="nil"/>
          <w:right w:val="nil"/>
          <w:between w:val="nil"/>
        </w:pBdr>
        <w:ind w:left="567"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667590020"/>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che il debito tributario o previdenziale si è integralmente estinto, anteriormente alla scadenza del termine di presentazione dell’offerta;</w:t>
      </w:r>
    </w:p>
    <w:p w14:paraId="1AF56C5D" w14:textId="77777777" w:rsidR="005F5320" w:rsidRPr="006D7931" w:rsidRDefault="005F5320" w:rsidP="00EE1ED6">
      <w:pPr>
        <w:pStyle w:val="Paragrafoelenco"/>
        <w:pBdr>
          <w:top w:val="nil"/>
          <w:left w:val="nil"/>
          <w:bottom w:val="nil"/>
          <w:right w:val="nil"/>
          <w:between w:val="nil"/>
        </w:pBdr>
        <w:ind w:left="567" w:right="51"/>
        <w:rPr>
          <w:rFonts w:asciiTheme="minorHAnsi" w:eastAsia="Calibri" w:hAnsiTheme="minorHAnsi" w:cstheme="minorHAnsi"/>
          <w:sz w:val="24"/>
          <w:szCs w:val="24"/>
        </w:rPr>
      </w:pPr>
    </w:p>
    <w:p w14:paraId="0670651C" w14:textId="77777777" w:rsidR="005F5320" w:rsidRPr="006D7931" w:rsidRDefault="005F5320" w:rsidP="00EE1ED6">
      <w:pPr>
        <w:pStyle w:val="Paragrafoelenco"/>
        <w:pBdr>
          <w:top w:val="nil"/>
          <w:left w:val="nil"/>
          <w:bottom w:val="nil"/>
          <w:right w:val="nil"/>
          <w:between w:val="nil"/>
        </w:pBdr>
        <w:ind w:left="567" w:right="51"/>
        <w:rPr>
          <w:rFonts w:asciiTheme="minorHAnsi" w:eastAsia="Calibri" w:hAnsiTheme="minorHAnsi" w:cstheme="minorHAnsi"/>
          <w:sz w:val="24"/>
          <w:szCs w:val="24"/>
        </w:rPr>
      </w:pPr>
      <w:r w:rsidRPr="006D7931">
        <w:rPr>
          <w:rFonts w:asciiTheme="minorHAnsi" w:eastAsia="Calibri" w:hAnsiTheme="minorHAnsi" w:cstheme="minorHAnsi"/>
          <w:sz w:val="24"/>
          <w:szCs w:val="24"/>
        </w:rPr>
        <w:t>oppure</w:t>
      </w:r>
    </w:p>
    <w:p w14:paraId="1DE874B8" w14:textId="77777777" w:rsidR="005F5320" w:rsidRPr="006D7931" w:rsidRDefault="00646080" w:rsidP="00EE1ED6">
      <w:pPr>
        <w:pStyle w:val="Paragrafoelenco"/>
        <w:pBdr>
          <w:top w:val="nil"/>
          <w:left w:val="nil"/>
          <w:bottom w:val="nil"/>
          <w:right w:val="nil"/>
          <w:between w:val="nil"/>
        </w:pBdr>
        <w:ind w:left="567"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637599854"/>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szCs w:val="24"/>
            </w:rPr>
            <w:t>☐</w:t>
          </w:r>
        </w:sdtContent>
      </w:sdt>
      <w:r w:rsidR="00E13663" w:rsidRPr="006D7931">
        <w:rPr>
          <w:rFonts w:asciiTheme="minorHAnsi" w:eastAsia="Calibri" w:hAnsiTheme="minorHAnsi" w:cstheme="minorHAnsi"/>
          <w:sz w:val="24"/>
          <w:szCs w:val="24"/>
        </w:rPr>
        <w:t>di avere compensato il debito tributario con crediti certificati vantati nei confronti della pubblica amministrazione.</w:t>
      </w:r>
    </w:p>
    <w:p w14:paraId="1B05DDC7" w14:textId="77777777" w:rsidR="005F5320" w:rsidRPr="006D7931" w:rsidRDefault="005F5320" w:rsidP="005F5320">
      <w:pPr>
        <w:pStyle w:val="Paragrafoelenco"/>
        <w:pBdr>
          <w:top w:val="nil"/>
          <w:left w:val="nil"/>
          <w:bottom w:val="nil"/>
          <w:right w:val="nil"/>
          <w:between w:val="nil"/>
        </w:pBdr>
        <w:ind w:left="1440" w:right="51"/>
        <w:rPr>
          <w:rFonts w:asciiTheme="minorHAnsi" w:eastAsia="Calibri" w:hAnsiTheme="minorHAnsi" w:cstheme="minorHAnsi"/>
          <w:sz w:val="24"/>
          <w:szCs w:val="24"/>
        </w:rPr>
      </w:pPr>
    </w:p>
    <w:p w14:paraId="00000124" w14:textId="1C2350CC" w:rsidR="002C34DA" w:rsidRPr="006D7931" w:rsidRDefault="00646080" w:rsidP="00662A8C">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24"/>
          <w:szCs w:val="24"/>
        </w:rPr>
      </w:pPr>
      <w:sdt>
        <w:sdtPr>
          <w:rPr>
            <w:rFonts w:asciiTheme="minorHAnsi" w:eastAsia="Calibri" w:hAnsiTheme="minorHAnsi" w:cstheme="minorHAnsi"/>
            <w:sz w:val="24"/>
            <w:szCs w:val="24"/>
          </w:rPr>
          <w:id w:val="453298072"/>
          <w14:checkbox>
            <w14:checked w14:val="0"/>
            <w14:checkedState w14:val="2612" w14:font="MS Gothic"/>
            <w14:uncheckedState w14:val="2610" w14:font="MS Gothic"/>
          </w14:checkbox>
        </w:sdtPr>
        <w:sdtEndPr/>
        <w:sdtContent>
          <w:r w:rsidR="00662A8C">
            <w:rPr>
              <w:rFonts w:ascii="MS Gothic" w:eastAsia="MS Gothic" w:hAnsi="MS Gothic" w:cstheme="minorHAnsi" w:hint="eastAsia"/>
              <w:sz w:val="24"/>
              <w:szCs w:val="24"/>
            </w:rPr>
            <w:t>☐</w:t>
          </w:r>
        </w:sdtContent>
      </w:sdt>
      <w:r w:rsidR="005F5320" w:rsidRPr="006D7931">
        <w:rPr>
          <w:rFonts w:asciiTheme="minorHAnsi" w:eastAsia="Calibri" w:hAnsiTheme="minorHAnsi" w:cstheme="minorHAnsi"/>
          <w:b/>
          <w:sz w:val="24"/>
          <w:szCs w:val="24"/>
        </w:rPr>
        <w:t xml:space="preserve"> </w:t>
      </w:r>
      <w:r w:rsidR="00E13663" w:rsidRPr="006D7931">
        <w:rPr>
          <w:rFonts w:asciiTheme="minorHAnsi" w:eastAsia="Calibri" w:hAnsiTheme="minorHAnsi" w:cstheme="minorHAnsi"/>
          <w:b/>
          <w:sz w:val="24"/>
          <w:szCs w:val="24"/>
        </w:rPr>
        <w:t>l</w:t>
      </w:r>
      <w:r w:rsidR="001D1628">
        <w:rPr>
          <w:rFonts w:asciiTheme="minorHAnsi" w:eastAsia="Calibri" w:hAnsiTheme="minorHAnsi" w:cstheme="minorHAnsi"/>
          <w:b/>
          <w:sz w:val="24"/>
          <w:szCs w:val="24"/>
        </w:rPr>
        <w:t>’</w:t>
      </w:r>
      <w:r w:rsidR="00E13663" w:rsidRPr="006D7931">
        <w:rPr>
          <w:rFonts w:asciiTheme="minorHAnsi" w:eastAsia="Calibri" w:hAnsiTheme="minorHAnsi" w:cstheme="minorHAnsi"/>
          <w:b/>
          <w:sz w:val="24"/>
          <w:szCs w:val="24"/>
        </w:rPr>
        <w:t>insussistenza</w:t>
      </w:r>
      <w:r w:rsidR="00E13663" w:rsidRPr="006D7931">
        <w:rPr>
          <w:rFonts w:asciiTheme="minorHAnsi" w:eastAsia="Calibri" w:hAnsiTheme="minorHAnsi" w:cstheme="minorHAnsi"/>
          <w:color w:val="000000"/>
          <w:sz w:val="24"/>
          <w:szCs w:val="24"/>
        </w:rPr>
        <w:t xml:space="preserve"> di infrazioni, debitamente accertate con qualunque mezzo adeguato, alle norme</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in materia di salute e di sicurezza sul lavoro nonché agli obblighi in materia ambientale, sociale e</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del lavoro stabiliti dalla normativa europea e nazionale, dai contratti collettivi o dalle disposizioni</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internazionali elencate nell’allegato X alla direttiva 2014/24/UE del Parlamento europeo e del</w:t>
      </w:r>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color w:val="000000"/>
          <w:sz w:val="24"/>
          <w:szCs w:val="24"/>
        </w:rPr>
        <w:t xml:space="preserve">Consiglio del 26 febbraio 2014 </w:t>
      </w:r>
      <w:r w:rsidR="00E13663" w:rsidRPr="006D7931">
        <w:rPr>
          <w:rFonts w:asciiTheme="minorHAnsi" w:eastAsia="Calibri" w:hAnsiTheme="minorHAnsi" w:cstheme="minorHAnsi"/>
          <w:b/>
          <w:color w:val="000000"/>
          <w:sz w:val="24"/>
          <w:szCs w:val="24"/>
        </w:rPr>
        <w:t>(art.95 comma</w:t>
      </w:r>
      <w:r w:rsidR="00E13663" w:rsidRPr="006D7931">
        <w:rPr>
          <w:rFonts w:asciiTheme="minorHAnsi" w:eastAsia="Calibri" w:hAnsiTheme="minorHAnsi" w:cstheme="minorHAnsi"/>
          <w:b/>
          <w:sz w:val="24"/>
          <w:szCs w:val="24"/>
        </w:rPr>
        <w:t xml:space="preserve"> 1 </w:t>
      </w:r>
      <w:proofErr w:type="spellStart"/>
      <w:proofErr w:type="gramStart"/>
      <w:r w:rsidR="00E13663" w:rsidRPr="006D7931">
        <w:rPr>
          <w:rFonts w:asciiTheme="minorHAnsi" w:eastAsia="Calibri" w:hAnsiTheme="minorHAnsi" w:cstheme="minorHAnsi"/>
          <w:b/>
          <w:sz w:val="24"/>
          <w:szCs w:val="24"/>
        </w:rPr>
        <w:t>lett.a</w:t>
      </w:r>
      <w:proofErr w:type="spellEnd"/>
      <w:proofErr w:type="gramEnd"/>
      <w:r w:rsidR="00E13663" w:rsidRPr="006D7931">
        <w:rPr>
          <w:rFonts w:asciiTheme="minorHAnsi" w:eastAsia="Calibri" w:hAnsiTheme="minorHAnsi" w:cstheme="minorHAnsi"/>
          <w:sz w:val="24"/>
          <w:szCs w:val="24"/>
        </w:rPr>
        <w:t>)</w:t>
      </w:r>
      <w:r w:rsidR="00E13663" w:rsidRPr="006D7931">
        <w:rPr>
          <w:rFonts w:asciiTheme="minorHAnsi" w:eastAsia="Calibri" w:hAnsiTheme="minorHAnsi" w:cstheme="minorHAnsi"/>
          <w:color w:val="000000"/>
          <w:sz w:val="24"/>
          <w:szCs w:val="24"/>
        </w:rPr>
        <w:t>;</w:t>
      </w:r>
    </w:p>
    <w:p w14:paraId="00000125" w14:textId="77777777" w:rsidR="002C34DA" w:rsidRPr="006D7931" w:rsidRDefault="002C34DA" w:rsidP="00662A8C">
      <w:pPr>
        <w:pBdr>
          <w:top w:val="nil"/>
          <w:left w:val="nil"/>
          <w:bottom w:val="nil"/>
          <w:right w:val="nil"/>
          <w:between w:val="nil"/>
        </w:pBdr>
        <w:ind w:left="426" w:right="51"/>
        <w:rPr>
          <w:rFonts w:asciiTheme="minorHAnsi" w:eastAsia="Calibri" w:hAnsiTheme="minorHAnsi" w:cstheme="minorHAnsi"/>
          <w:color w:val="000000"/>
          <w:sz w:val="24"/>
          <w:szCs w:val="24"/>
        </w:rPr>
      </w:pPr>
    </w:p>
    <w:p w14:paraId="005203EF" w14:textId="77777777" w:rsidR="005F5320" w:rsidRPr="00055B73" w:rsidRDefault="005F5320" w:rsidP="00662A8C">
      <w:pPr>
        <w:pBdr>
          <w:top w:val="nil"/>
          <w:left w:val="nil"/>
          <w:bottom w:val="nil"/>
          <w:right w:val="nil"/>
          <w:between w:val="nil"/>
        </w:pBdr>
        <w:ind w:left="426" w:right="51"/>
        <w:rPr>
          <w:rFonts w:asciiTheme="minorHAnsi" w:eastAsia="Calibri" w:hAnsiTheme="minorHAnsi" w:cstheme="minorHAnsi"/>
          <w:b/>
          <w:color w:val="000000"/>
          <w:sz w:val="24"/>
          <w:szCs w:val="24"/>
        </w:rPr>
      </w:pPr>
      <w:r w:rsidRPr="006D7931">
        <w:rPr>
          <w:rFonts w:asciiTheme="minorHAnsi" w:eastAsia="Calibri" w:hAnsiTheme="minorHAnsi" w:cstheme="minorHAnsi"/>
          <w:color w:val="000000"/>
          <w:sz w:val="24"/>
          <w:szCs w:val="24"/>
        </w:rPr>
        <w:tab/>
      </w:r>
      <w:r w:rsidR="00E13663" w:rsidRPr="00055B73">
        <w:rPr>
          <w:rFonts w:asciiTheme="minorHAnsi" w:eastAsia="Calibri" w:hAnsiTheme="minorHAnsi" w:cstheme="minorHAnsi"/>
          <w:b/>
          <w:color w:val="000000"/>
          <w:sz w:val="24"/>
          <w:szCs w:val="24"/>
        </w:rPr>
        <w:t>(o in alternativa, se presenti infrazioni)</w:t>
      </w:r>
    </w:p>
    <w:p w14:paraId="361A2B1C" w14:textId="77777777" w:rsidR="005F5320" w:rsidRPr="006D7931" w:rsidRDefault="005F5320" w:rsidP="00662A8C">
      <w:pPr>
        <w:pBdr>
          <w:top w:val="nil"/>
          <w:left w:val="nil"/>
          <w:bottom w:val="nil"/>
          <w:right w:val="nil"/>
          <w:between w:val="nil"/>
        </w:pBdr>
        <w:ind w:left="426" w:right="51"/>
        <w:rPr>
          <w:rFonts w:asciiTheme="minorHAnsi" w:eastAsia="Calibri" w:hAnsiTheme="minorHAnsi" w:cstheme="minorHAnsi"/>
          <w:color w:val="000000"/>
          <w:sz w:val="24"/>
          <w:szCs w:val="24"/>
        </w:rPr>
      </w:pPr>
    </w:p>
    <w:p w14:paraId="00000128" w14:textId="624690BC" w:rsidR="002C34DA" w:rsidRPr="006D7931" w:rsidRDefault="005F5320" w:rsidP="00662A8C">
      <w:pPr>
        <w:pBdr>
          <w:top w:val="nil"/>
          <w:left w:val="nil"/>
          <w:bottom w:val="nil"/>
          <w:right w:val="nil"/>
          <w:between w:val="nil"/>
        </w:pBdr>
        <w:tabs>
          <w:tab w:val="clear" w:pos="426"/>
        </w:tabs>
        <w:ind w:left="426"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ab/>
      </w:r>
      <w:sdt>
        <w:sdtPr>
          <w:rPr>
            <w:rFonts w:asciiTheme="minorHAnsi" w:eastAsia="Calibri" w:hAnsiTheme="minorHAnsi" w:cstheme="minorHAnsi"/>
            <w:color w:val="000000"/>
            <w:sz w:val="24"/>
            <w:szCs w:val="24"/>
          </w:rPr>
          <w:id w:val="2020963820"/>
          <w14:checkbox>
            <w14:checked w14:val="0"/>
            <w14:checkedState w14:val="2612" w14:font="MS Gothic"/>
            <w14:uncheckedState w14:val="2610" w14:font="MS Gothic"/>
          </w14:checkbox>
        </w:sdtPr>
        <w:sdtEndPr/>
        <w:sdtContent>
          <w:r w:rsidR="00662A8C">
            <w:rPr>
              <w:rFonts w:ascii="MS Gothic" w:eastAsia="MS Gothic" w:hAnsi="MS Gothic" w:cstheme="minorHAnsi" w:hint="eastAsia"/>
              <w:color w:val="000000"/>
              <w:sz w:val="24"/>
              <w:szCs w:val="24"/>
            </w:rPr>
            <w:t>☐</w:t>
          </w:r>
        </w:sdtContent>
      </w:sdt>
      <w:r w:rsidRPr="006D7931">
        <w:rPr>
          <w:rFonts w:asciiTheme="minorHAnsi" w:eastAsia="Calibri" w:hAnsiTheme="minorHAnsi" w:cstheme="minorHAnsi"/>
          <w:color w:val="000000"/>
          <w:sz w:val="24"/>
          <w:szCs w:val="24"/>
        </w:rPr>
        <w:t xml:space="preserve"> </w:t>
      </w:r>
      <w:r w:rsidR="00E13663" w:rsidRPr="006D7931">
        <w:rPr>
          <w:rFonts w:asciiTheme="minorHAnsi" w:eastAsia="Calibri" w:hAnsiTheme="minorHAnsi" w:cstheme="minorHAnsi"/>
          <w:b/>
          <w:color w:val="000000"/>
          <w:sz w:val="24"/>
          <w:szCs w:val="24"/>
        </w:rPr>
        <w:t>la sussi</w:t>
      </w:r>
      <w:r w:rsidR="00E13663" w:rsidRPr="006D7931">
        <w:rPr>
          <w:rFonts w:asciiTheme="minorHAnsi" w:eastAsia="Calibri" w:hAnsiTheme="minorHAnsi" w:cstheme="minorHAnsi"/>
          <w:b/>
          <w:sz w:val="24"/>
          <w:szCs w:val="24"/>
        </w:rPr>
        <w:t>stenza</w:t>
      </w:r>
      <w:r w:rsidR="00E13663" w:rsidRPr="006D7931">
        <w:rPr>
          <w:rFonts w:asciiTheme="minorHAnsi" w:eastAsia="Calibri" w:hAnsiTheme="minorHAnsi" w:cstheme="minorHAnsi"/>
          <w:sz w:val="24"/>
          <w:szCs w:val="24"/>
        </w:rPr>
        <w:t xml:space="preserve"> delle infrazioni di cui all’art. 95 comma 1 </w:t>
      </w:r>
      <w:proofErr w:type="spellStart"/>
      <w:proofErr w:type="gramStart"/>
      <w:r w:rsidR="00E13663" w:rsidRPr="006D7931">
        <w:rPr>
          <w:rFonts w:asciiTheme="minorHAnsi" w:eastAsia="Calibri" w:hAnsiTheme="minorHAnsi" w:cstheme="minorHAnsi"/>
          <w:sz w:val="24"/>
          <w:szCs w:val="24"/>
        </w:rPr>
        <w:t>lett.a</w:t>
      </w:r>
      <w:proofErr w:type="spellEnd"/>
      <w:proofErr w:type="gramEnd"/>
      <w:r w:rsidR="00E13663" w:rsidRPr="006D7931">
        <w:rPr>
          <w:rFonts w:asciiTheme="minorHAnsi" w:eastAsia="Calibri" w:hAnsiTheme="minorHAnsi" w:cstheme="minorHAnsi"/>
          <w:sz w:val="24"/>
          <w:szCs w:val="24"/>
        </w:rPr>
        <w:t xml:space="preserve">) ed </w:t>
      </w:r>
      <w:r w:rsidR="00E13663" w:rsidRPr="006D7931">
        <w:rPr>
          <w:rFonts w:asciiTheme="minorHAnsi" w:eastAsia="Calibri" w:hAnsiTheme="minorHAnsi" w:cstheme="minorHAnsi"/>
          <w:color w:val="000000"/>
          <w:sz w:val="24"/>
          <w:szCs w:val="24"/>
        </w:rPr>
        <w:t xml:space="preserve">allega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dichiarazione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contenente informazioni dettagliate, specificando la tipologia di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infrazione</w:t>
      </w:r>
      <w:r w:rsidR="00E13663" w:rsidRPr="006D7931">
        <w:rPr>
          <w:rFonts w:asciiTheme="minorHAnsi" w:eastAsia="Calibri" w:hAnsiTheme="minorHAnsi" w:cstheme="minorHAnsi"/>
          <w:sz w:val="24"/>
          <w:szCs w:val="24"/>
        </w:rPr>
        <w:t xml:space="preserve"> e, se </w:t>
      </w:r>
      <w:r w:rsidRPr="006D7931">
        <w:rPr>
          <w:rFonts w:asciiTheme="minorHAnsi" w:eastAsia="Calibri" w:hAnsiTheme="minorHAnsi" w:cstheme="minorHAnsi"/>
          <w:sz w:val="24"/>
          <w:szCs w:val="24"/>
        </w:rPr>
        <w:tab/>
      </w:r>
      <w:r w:rsidR="00E13663" w:rsidRPr="006D7931">
        <w:rPr>
          <w:rFonts w:asciiTheme="minorHAnsi" w:eastAsia="Calibri" w:hAnsiTheme="minorHAnsi" w:cstheme="minorHAnsi"/>
          <w:sz w:val="24"/>
          <w:szCs w:val="24"/>
        </w:rPr>
        <w:t>ricorre il caso, allega documentazione</w:t>
      </w:r>
      <w:r w:rsidR="00E13663" w:rsidRPr="006D7931">
        <w:rPr>
          <w:rFonts w:asciiTheme="minorHAnsi" w:eastAsia="Calibri" w:hAnsiTheme="minorHAnsi" w:cstheme="minorHAnsi"/>
          <w:color w:val="000000"/>
          <w:sz w:val="24"/>
          <w:szCs w:val="24"/>
        </w:rPr>
        <w:t xml:space="preserve"> atta a comprovare di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aver risarcito o di essersi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impegnato a risarcire qualunque danno causato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dall’infrazione e di aver adottato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provvedimenti concreti di carattere tecnico,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 xml:space="preserve">organizzativo e relativi al personale </w:t>
      </w:r>
      <w:r w:rsidRPr="006D7931">
        <w:rPr>
          <w:rFonts w:asciiTheme="minorHAnsi" w:eastAsia="Calibri" w:hAnsiTheme="minorHAnsi" w:cstheme="minorHAnsi"/>
          <w:color w:val="000000"/>
          <w:sz w:val="24"/>
          <w:szCs w:val="24"/>
        </w:rPr>
        <w:tab/>
      </w:r>
      <w:r w:rsidR="00E13663" w:rsidRPr="006D7931">
        <w:rPr>
          <w:rFonts w:asciiTheme="minorHAnsi" w:eastAsia="Calibri" w:hAnsiTheme="minorHAnsi" w:cstheme="minorHAnsi"/>
          <w:color w:val="000000"/>
          <w:sz w:val="24"/>
          <w:szCs w:val="24"/>
        </w:rPr>
        <w:t>idonei a prevenire ulteriori infrazioni;</w:t>
      </w:r>
    </w:p>
    <w:p w14:paraId="00000129"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highlight w:val="cyan"/>
        </w:rPr>
      </w:pPr>
    </w:p>
    <w:p w14:paraId="615C22B5" w14:textId="00B07AF5" w:rsidR="005F5320" w:rsidRPr="006D7931" w:rsidRDefault="00646080" w:rsidP="00662A8C">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24"/>
          <w:szCs w:val="24"/>
        </w:rPr>
      </w:pPr>
      <w:sdt>
        <w:sdtPr>
          <w:rPr>
            <w:rFonts w:asciiTheme="minorHAnsi" w:eastAsia="Calibri" w:hAnsiTheme="minorHAnsi" w:cstheme="minorHAnsi"/>
            <w:sz w:val="24"/>
            <w:szCs w:val="24"/>
          </w:rPr>
          <w:id w:val="1632356309"/>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che la propria partecipazione non determina una situazione di conflitto di interesse di cui all’art. 16 del d.lgs.36/2023 non diversamente risolvibile (</w:t>
      </w:r>
      <w:r w:rsidR="00E13663" w:rsidRPr="006D7931">
        <w:rPr>
          <w:rFonts w:asciiTheme="minorHAnsi" w:eastAsia="Calibri" w:hAnsiTheme="minorHAnsi" w:cstheme="minorHAnsi"/>
          <w:b/>
          <w:sz w:val="24"/>
          <w:szCs w:val="24"/>
        </w:rPr>
        <w:t xml:space="preserve">art. 95 comma 1 </w:t>
      </w:r>
      <w:proofErr w:type="spellStart"/>
      <w:proofErr w:type="gramStart"/>
      <w:r w:rsidR="00E13663" w:rsidRPr="006D7931">
        <w:rPr>
          <w:rFonts w:asciiTheme="minorHAnsi" w:eastAsia="Calibri" w:hAnsiTheme="minorHAnsi" w:cstheme="minorHAnsi"/>
          <w:b/>
          <w:sz w:val="24"/>
          <w:szCs w:val="24"/>
        </w:rPr>
        <w:t>lett.b</w:t>
      </w:r>
      <w:proofErr w:type="spellEnd"/>
      <w:proofErr w:type="gramEnd"/>
      <w:r w:rsidR="00E13663" w:rsidRPr="006D7931">
        <w:rPr>
          <w:rFonts w:asciiTheme="minorHAnsi" w:eastAsia="Calibri" w:hAnsiTheme="minorHAnsi" w:cstheme="minorHAnsi"/>
          <w:sz w:val="24"/>
          <w:szCs w:val="24"/>
        </w:rPr>
        <w:t>);</w:t>
      </w:r>
    </w:p>
    <w:p w14:paraId="00000130" w14:textId="4A7956ED" w:rsidR="002C34DA" w:rsidRPr="006D7931" w:rsidRDefault="00646080" w:rsidP="00662A8C">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24"/>
          <w:szCs w:val="24"/>
        </w:rPr>
      </w:pPr>
      <w:sdt>
        <w:sdtPr>
          <w:rPr>
            <w:rFonts w:asciiTheme="minorHAnsi" w:eastAsia="Calibri" w:hAnsiTheme="minorHAnsi" w:cstheme="minorHAnsi"/>
            <w:sz w:val="24"/>
            <w:szCs w:val="24"/>
          </w:rPr>
          <w:id w:val="2040696947"/>
          <w14:checkbox>
            <w14:checked w14:val="0"/>
            <w14:checkedState w14:val="2612" w14:font="MS Gothic"/>
            <w14:uncheckedState w14:val="2610" w14:font="MS Gothic"/>
          </w14:checkbox>
        </w:sdtPr>
        <w:sdtEndPr/>
        <w:sdtContent>
          <w:r w:rsidR="005F5320"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l</w:t>
      </w:r>
      <w:r w:rsidR="001D1628">
        <w:rPr>
          <w:rFonts w:asciiTheme="minorHAnsi" w:eastAsia="Calibri" w:hAnsiTheme="minorHAnsi" w:cstheme="minorHAnsi"/>
          <w:sz w:val="24"/>
          <w:szCs w:val="24"/>
        </w:rPr>
        <w:t>’</w:t>
      </w:r>
      <w:r w:rsidR="00E13663" w:rsidRPr="006D7931">
        <w:rPr>
          <w:rFonts w:asciiTheme="minorHAnsi" w:eastAsia="Calibri" w:hAnsiTheme="minorHAnsi" w:cstheme="minorHAnsi"/>
          <w:sz w:val="24"/>
          <w:szCs w:val="24"/>
        </w:rPr>
        <w:t>insussistenza di distorsione della concorrenza derivante dal precedente coinvolgimento del dichiarante nella preparazione della procedura d</w:t>
      </w:r>
      <w:r w:rsidR="001D1628">
        <w:rPr>
          <w:rFonts w:asciiTheme="minorHAnsi" w:eastAsia="Calibri" w:hAnsiTheme="minorHAnsi" w:cstheme="minorHAnsi"/>
          <w:sz w:val="24"/>
          <w:szCs w:val="24"/>
        </w:rPr>
        <w:t>’</w:t>
      </w:r>
      <w:r w:rsidR="00E13663" w:rsidRPr="006D7931">
        <w:rPr>
          <w:rFonts w:asciiTheme="minorHAnsi" w:eastAsia="Calibri" w:hAnsiTheme="minorHAnsi" w:cstheme="minorHAnsi"/>
          <w:sz w:val="24"/>
          <w:szCs w:val="24"/>
        </w:rPr>
        <w:t>appalto che non possa essere risolta con misure meno intrusive (</w:t>
      </w:r>
      <w:r w:rsidR="00E13663" w:rsidRPr="006D7931">
        <w:rPr>
          <w:rFonts w:asciiTheme="minorHAnsi" w:eastAsia="Calibri" w:hAnsiTheme="minorHAnsi" w:cstheme="minorHAnsi"/>
          <w:b/>
          <w:sz w:val="24"/>
          <w:szCs w:val="24"/>
        </w:rPr>
        <w:t xml:space="preserve">art. 95 comma 1 </w:t>
      </w:r>
      <w:proofErr w:type="spellStart"/>
      <w:r w:rsidR="00E13663" w:rsidRPr="006D7931">
        <w:rPr>
          <w:rFonts w:asciiTheme="minorHAnsi" w:eastAsia="Calibri" w:hAnsiTheme="minorHAnsi" w:cstheme="minorHAnsi"/>
          <w:b/>
          <w:sz w:val="24"/>
          <w:szCs w:val="24"/>
        </w:rPr>
        <w:t>lett</w:t>
      </w:r>
      <w:proofErr w:type="spellEnd"/>
      <w:r w:rsidR="00E13663" w:rsidRPr="006D7931">
        <w:rPr>
          <w:rFonts w:asciiTheme="minorHAnsi" w:eastAsia="Calibri" w:hAnsiTheme="minorHAnsi" w:cstheme="minorHAnsi"/>
          <w:b/>
          <w:sz w:val="24"/>
          <w:szCs w:val="24"/>
        </w:rPr>
        <w:t>. c)</w:t>
      </w:r>
      <w:r w:rsidR="00E13663" w:rsidRPr="006D7931">
        <w:rPr>
          <w:rFonts w:asciiTheme="minorHAnsi" w:eastAsia="Calibri" w:hAnsiTheme="minorHAnsi" w:cstheme="minorHAnsi"/>
          <w:sz w:val="24"/>
          <w:szCs w:val="24"/>
        </w:rPr>
        <w:t>;</w:t>
      </w:r>
    </w:p>
    <w:p w14:paraId="00000131" w14:textId="21C40205" w:rsidR="002C34DA" w:rsidRPr="006D7931" w:rsidRDefault="00646080" w:rsidP="00662A8C">
      <w:pPr>
        <w:pStyle w:val="Paragrafoelenco"/>
        <w:numPr>
          <w:ilvl w:val="0"/>
          <w:numId w:val="2"/>
        </w:numPr>
        <w:pBdr>
          <w:top w:val="nil"/>
          <w:left w:val="nil"/>
          <w:bottom w:val="nil"/>
          <w:right w:val="nil"/>
          <w:between w:val="nil"/>
        </w:pBdr>
        <w:ind w:left="426" w:right="51"/>
        <w:rPr>
          <w:rFonts w:asciiTheme="minorHAnsi" w:eastAsia="Calibri" w:hAnsiTheme="minorHAnsi" w:cstheme="minorHAnsi"/>
          <w:sz w:val="24"/>
          <w:szCs w:val="24"/>
        </w:rPr>
      </w:pPr>
      <w:sdt>
        <w:sdtPr>
          <w:rPr>
            <w:rFonts w:asciiTheme="minorHAnsi" w:eastAsia="Calibri" w:hAnsiTheme="minorHAnsi" w:cstheme="minorHAnsi"/>
            <w:sz w:val="24"/>
            <w:szCs w:val="24"/>
          </w:rPr>
          <w:id w:val="861863266"/>
          <w14:checkbox>
            <w14:checked w14:val="0"/>
            <w14:checkedState w14:val="2612" w14:font="MS Gothic"/>
            <w14:uncheckedState w14:val="2610" w14:font="MS Gothic"/>
          </w14:checkbox>
        </w:sdtPr>
        <w:sdtEndPr/>
        <w:sdtContent>
          <w:r w:rsidR="00624A7B" w:rsidRPr="006D7931">
            <w:rPr>
              <w:rFonts w:ascii="Segoe UI Symbol" w:eastAsia="MS Gothic" w:hAnsi="Segoe UI Symbol" w:cs="Segoe UI Symbol"/>
              <w:sz w:val="24"/>
              <w:szCs w:val="24"/>
            </w:rPr>
            <w:t>☐</w:t>
          </w:r>
        </w:sdtContent>
      </w:sdt>
      <w:r w:rsidR="005F5320"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sz w:val="24"/>
          <w:szCs w:val="24"/>
        </w:rPr>
        <w:t>di non avere commesso un illecito professionale grave di cui all’art. 98 del d.lgs.36/2023 tale da rendere dubbia la sua integrità o affidabilità, ed in particolare</w:t>
      </w:r>
      <w:sdt>
        <w:sdtPr>
          <w:rPr>
            <w:rFonts w:asciiTheme="minorHAnsi" w:hAnsiTheme="minorHAnsi" w:cstheme="minorHAnsi"/>
            <w:sz w:val="24"/>
            <w:szCs w:val="24"/>
          </w:rPr>
          <w:tag w:val="goog_rdk_44"/>
          <w:id w:val="2065909438"/>
        </w:sdtPr>
        <w:sdtEndPr/>
        <w:sdtContent/>
      </w:sdt>
      <w:r w:rsidR="00E13663" w:rsidRPr="006D7931">
        <w:rPr>
          <w:rFonts w:asciiTheme="minorHAnsi" w:eastAsia="Calibri" w:hAnsiTheme="minorHAnsi" w:cstheme="minorHAnsi"/>
          <w:sz w:val="24"/>
          <w:szCs w:val="24"/>
        </w:rPr>
        <w:t xml:space="preserve"> (</w:t>
      </w:r>
      <w:r w:rsidR="00E13663" w:rsidRPr="006D7931">
        <w:rPr>
          <w:rFonts w:asciiTheme="minorHAnsi" w:eastAsia="Calibri" w:hAnsiTheme="minorHAnsi" w:cstheme="minorHAnsi"/>
          <w:b/>
          <w:sz w:val="24"/>
          <w:szCs w:val="24"/>
        </w:rPr>
        <w:t xml:space="preserve">art. 95 comma 1 </w:t>
      </w:r>
      <w:proofErr w:type="spellStart"/>
      <w:r w:rsidR="00E13663" w:rsidRPr="006D7931">
        <w:rPr>
          <w:rFonts w:asciiTheme="minorHAnsi" w:eastAsia="Calibri" w:hAnsiTheme="minorHAnsi" w:cstheme="minorHAnsi"/>
          <w:b/>
          <w:sz w:val="24"/>
          <w:szCs w:val="24"/>
        </w:rPr>
        <w:t>lett.e</w:t>
      </w:r>
      <w:proofErr w:type="spellEnd"/>
      <w:r w:rsidR="00E13663" w:rsidRPr="006D7931">
        <w:rPr>
          <w:rFonts w:asciiTheme="minorHAnsi" w:eastAsia="Calibri" w:hAnsiTheme="minorHAnsi" w:cstheme="minorHAnsi"/>
          <w:sz w:val="24"/>
          <w:szCs w:val="24"/>
        </w:rPr>
        <w:t>):</w:t>
      </w:r>
    </w:p>
    <w:p w14:paraId="6DFAFD97" w14:textId="77777777" w:rsidR="005F5320" w:rsidRPr="006D7931" w:rsidRDefault="005F5320">
      <w:pPr>
        <w:pBdr>
          <w:top w:val="nil"/>
          <w:left w:val="nil"/>
          <w:bottom w:val="nil"/>
          <w:right w:val="nil"/>
          <w:between w:val="nil"/>
        </w:pBdr>
        <w:spacing w:line="288" w:lineRule="auto"/>
        <w:ind w:left="1440" w:right="51"/>
        <w:rPr>
          <w:rFonts w:asciiTheme="minorHAnsi" w:eastAsia="Calibri" w:hAnsiTheme="minorHAnsi" w:cstheme="minorHAnsi"/>
          <w:color w:val="000000"/>
          <w:sz w:val="24"/>
          <w:szCs w:val="24"/>
        </w:rPr>
      </w:pPr>
    </w:p>
    <w:p w14:paraId="26B0F995" w14:textId="33523808" w:rsidR="00B65DF3" w:rsidRDefault="00E13663" w:rsidP="00662A8C">
      <w:pPr>
        <w:pStyle w:val="Paragrafoelenco"/>
        <w:numPr>
          <w:ilvl w:val="0"/>
          <w:numId w:val="24"/>
        </w:numPr>
        <w:pBdr>
          <w:top w:val="nil"/>
          <w:left w:val="nil"/>
          <w:bottom w:val="nil"/>
          <w:right w:val="nil"/>
          <w:between w:val="nil"/>
        </w:pBdr>
        <w:spacing w:line="288" w:lineRule="auto"/>
        <w:ind w:left="993" w:right="51"/>
        <w:rPr>
          <w:rFonts w:asciiTheme="minorHAnsi" w:eastAsia="Calibri" w:hAnsiTheme="minorHAnsi" w:cstheme="minorHAnsi"/>
          <w:sz w:val="24"/>
        </w:rPr>
      </w:pPr>
      <w:r w:rsidRPr="006D7931">
        <w:rPr>
          <w:rFonts w:asciiTheme="minorHAnsi" w:eastAsia="Calibri" w:hAnsiTheme="minorHAnsi" w:cstheme="minorHAnsi"/>
          <w:sz w:val="24"/>
        </w:rPr>
        <w:t>ha subito sanzione esecutiva irrogata dall’Autorità garante della concorrenza e del mercato o da altra autorità di settore, rilevante in relazione all’oggetto specifico dell’appalto</w:t>
      </w:r>
    </w:p>
    <w:p w14:paraId="32D5E609" w14:textId="743C4CB1" w:rsidR="00B30316" w:rsidRPr="006D7931" w:rsidRDefault="00646080" w:rsidP="00B65DF3">
      <w:pPr>
        <w:pStyle w:val="Paragrafoelenco"/>
        <w:pBdr>
          <w:top w:val="nil"/>
          <w:left w:val="nil"/>
          <w:bottom w:val="nil"/>
          <w:right w:val="nil"/>
          <w:between w:val="nil"/>
        </w:pBdr>
        <w:spacing w:line="288" w:lineRule="auto"/>
        <w:ind w:left="993" w:right="51"/>
        <w:rPr>
          <w:rFonts w:asciiTheme="minorHAnsi" w:eastAsia="Calibri" w:hAnsiTheme="minorHAnsi" w:cstheme="minorHAnsi"/>
          <w:sz w:val="24"/>
        </w:rPr>
      </w:pPr>
      <w:sdt>
        <w:sdtPr>
          <w:rPr>
            <w:rFonts w:asciiTheme="minorHAnsi" w:eastAsia="Calibri" w:hAnsiTheme="minorHAnsi" w:cstheme="minorHAnsi"/>
            <w:sz w:val="24"/>
          </w:rPr>
          <w:id w:val="611943667"/>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50604649"/>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779F96F5" w14:textId="77777777" w:rsidR="00B30316" w:rsidRPr="006D7931" w:rsidRDefault="00B30316" w:rsidP="00B30316">
      <w:pPr>
        <w:pStyle w:val="Paragrafoelenco"/>
        <w:pBdr>
          <w:top w:val="nil"/>
          <w:left w:val="nil"/>
          <w:bottom w:val="nil"/>
          <w:right w:val="nil"/>
          <w:between w:val="nil"/>
        </w:pBdr>
        <w:spacing w:line="288" w:lineRule="auto"/>
        <w:ind w:left="2160" w:right="51"/>
        <w:rPr>
          <w:rFonts w:asciiTheme="minorHAnsi" w:eastAsia="Calibri" w:hAnsiTheme="minorHAnsi" w:cstheme="minorHAnsi"/>
          <w:sz w:val="24"/>
        </w:rPr>
      </w:pPr>
    </w:p>
    <w:p w14:paraId="1D904274" w14:textId="46842670" w:rsidR="00662A8C" w:rsidRDefault="00E13663" w:rsidP="00662A8C">
      <w:pPr>
        <w:pStyle w:val="Paragrafoelenco"/>
        <w:numPr>
          <w:ilvl w:val="0"/>
          <w:numId w:val="24"/>
        </w:numPr>
        <w:pBdr>
          <w:top w:val="nil"/>
          <w:left w:val="nil"/>
          <w:bottom w:val="nil"/>
          <w:right w:val="nil"/>
          <w:between w:val="nil"/>
        </w:pBdr>
        <w:spacing w:line="288" w:lineRule="auto"/>
        <w:ind w:left="993" w:right="51"/>
        <w:rPr>
          <w:rFonts w:asciiTheme="minorHAnsi" w:eastAsia="Calibri" w:hAnsiTheme="minorHAnsi" w:cstheme="minorHAnsi"/>
          <w:sz w:val="24"/>
        </w:rPr>
      </w:pPr>
      <w:r w:rsidRPr="006D7931">
        <w:rPr>
          <w:rFonts w:asciiTheme="minorHAnsi" w:eastAsia="Calibri" w:hAnsiTheme="minorHAnsi" w:cstheme="minorHAnsi"/>
          <w:sz w:val="24"/>
        </w:rPr>
        <w:t>ha tentato di influenzare indebitamente il processo decisionale della stazione appaltante o di ottenere informazioni riservate a proprio vantaggio oppure ha fornito, anche per negligenza, informazioni false o fuorvianti suscettibili di influenzare le decisioni sull</w:t>
      </w:r>
      <w:r w:rsidR="001D1628">
        <w:rPr>
          <w:rFonts w:asciiTheme="minorHAnsi" w:eastAsia="Calibri" w:hAnsiTheme="minorHAnsi" w:cstheme="minorHAnsi"/>
          <w:sz w:val="24"/>
        </w:rPr>
        <w:t>’</w:t>
      </w:r>
      <w:r w:rsidRPr="006D7931">
        <w:rPr>
          <w:rFonts w:asciiTheme="minorHAnsi" w:eastAsia="Calibri" w:hAnsiTheme="minorHAnsi" w:cstheme="minorHAnsi"/>
          <w:sz w:val="24"/>
        </w:rPr>
        <w:t>esclusione, la selezione o l</w:t>
      </w:r>
      <w:r w:rsidR="001D1628">
        <w:rPr>
          <w:rFonts w:asciiTheme="minorHAnsi" w:eastAsia="Calibri" w:hAnsiTheme="minorHAnsi" w:cstheme="minorHAnsi"/>
          <w:sz w:val="24"/>
        </w:rPr>
        <w:t>’</w:t>
      </w:r>
      <w:r w:rsidRPr="006D7931">
        <w:rPr>
          <w:rFonts w:asciiTheme="minorHAnsi" w:eastAsia="Calibri" w:hAnsiTheme="minorHAnsi" w:cstheme="minorHAnsi"/>
          <w:sz w:val="24"/>
        </w:rPr>
        <w:t>aggiudicazione;</w:t>
      </w:r>
    </w:p>
    <w:p w14:paraId="425217A2" w14:textId="77777777" w:rsidR="00662A8C" w:rsidRPr="00662A8C" w:rsidRDefault="00662A8C" w:rsidP="00662A8C">
      <w:pPr>
        <w:pStyle w:val="Paragrafoelenco"/>
        <w:rPr>
          <w:rFonts w:asciiTheme="minorHAnsi" w:eastAsia="Calibri" w:hAnsiTheme="minorHAnsi" w:cstheme="minorHAnsi"/>
          <w:sz w:val="24"/>
        </w:rPr>
      </w:pPr>
    </w:p>
    <w:p w14:paraId="0C798967" w14:textId="56C381D5" w:rsidR="00B30316" w:rsidRPr="006D7931" w:rsidRDefault="00646080" w:rsidP="00662A8C">
      <w:pPr>
        <w:pStyle w:val="Paragrafoelenco"/>
        <w:pBdr>
          <w:top w:val="nil"/>
          <w:left w:val="nil"/>
          <w:bottom w:val="nil"/>
          <w:right w:val="nil"/>
          <w:between w:val="nil"/>
        </w:pBdr>
        <w:spacing w:line="288" w:lineRule="auto"/>
        <w:ind w:left="993" w:right="51"/>
        <w:rPr>
          <w:rFonts w:asciiTheme="minorHAnsi" w:eastAsia="Calibri" w:hAnsiTheme="minorHAnsi" w:cstheme="minorHAnsi"/>
          <w:sz w:val="24"/>
        </w:rPr>
      </w:pPr>
      <w:sdt>
        <w:sdtPr>
          <w:rPr>
            <w:rFonts w:asciiTheme="minorHAnsi" w:eastAsia="Calibri" w:hAnsiTheme="minorHAnsi" w:cstheme="minorHAnsi"/>
            <w:sz w:val="24"/>
          </w:rPr>
          <w:id w:val="219332329"/>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655411359"/>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2D98F861" w14:textId="77777777" w:rsidR="00B30316" w:rsidRPr="006D7931" w:rsidRDefault="00B30316" w:rsidP="00662A8C">
      <w:pPr>
        <w:pStyle w:val="Paragrafoelenco"/>
        <w:ind w:left="993"/>
        <w:rPr>
          <w:rFonts w:asciiTheme="minorHAnsi" w:eastAsia="Calibri" w:hAnsiTheme="minorHAnsi" w:cstheme="minorHAnsi"/>
          <w:sz w:val="24"/>
        </w:rPr>
      </w:pPr>
    </w:p>
    <w:p w14:paraId="73714362" w14:textId="7F44CDE1" w:rsidR="00662A8C" w:rsidRDefault="00E13663" w:rsidP="00662A8C">
      <w:pPr>
        <w:pStyle w:val="Paragrafoelenco"/>
        <w:numPr>
          <w:ilvl w:val="0"/>
          <w:numId w:val="24"/>
        </w:numPr>
        <w:pBdr>
          <w:top w:val="nil"/>
          <w:left w:val="nil"/>
          <w:bottom w:val="nil"/>
          <w:right w:val="nil"/>
          <w:between w:val="nil"/>
        </w:pBdr>
        <w:spacing w:line="288" w:lineRule="auto"/>
        <w:ind w:left="993" w:right="51"/>
        <w:rPr>
          <w:rFonts w:asciiTheme="minorHAnsi" w:eastAsia="Calibri" w:hAnsiTheme="minorHAnsi" w:cstheme="minorHAnsi"/>
          <w:sz w:val="24"/>
        </w:rPr>
      </w:pPr>
      <w:r w:rsidRPr="006D7931">
        <w:rPr>
          <w:rFonts w:asciiTheme="minorHAnsi" w:eastAsia="Calibri" w:hAnsiTheme="minorHAnsi" w:cstheme="minorHAnsi"/>
          <w:sz w:val="24"/>
        </w:rPr>
        <w:t>ha dimostrato significative o persistenti carenze nell</w:t>
      </w:r>
      <w:r w:rsidR="001D1628">
        <w:rPr>
          <w:rFonts w:asciiTheme="minorHAnsi" w:eastAsia="Calibri" w:hAnsiTheme="minorHAnsi" w:cstheme="minorHAnsi"/>
          <w:sz w:val="24"/>
        </w:rPr>
        <w:t>’</w:t>
      </w:r>
      <w:r w:rsidRPr="006D7931">
        <w:rPr>
          <w:rFonts w:asciiTheme="minorHAnsi" w:eastAsia="Calibri" w:hAnsiTheme="minorHAnsi" w:cstheme="minorHAnsi"/>
          <w:sz w:val="24"/>
        </w:rPr>
        <w:t>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5B330108" w14:textId="77777777" w:rsidR="00662A8C" w:rsidRPr="00662A8C" w:rsidRDefault="00662A8C" w:rsidP="00662A8C">
      <w:pPr>
        <w:pStyle w:val="Paragrafoelenco"/>
        <w:rPr>
          <w:rFonts w:asciiTheme="minorHAnsi" w:eastAsia="Calibri" w:hAnsiTheme="minorHAnsi" w:cstheme="minorHAnsi"/>
          <w:sz w:val="24"/>
        </w:rPr>
      </w:pPr>
    </w:p>
    <w:p w14:paraId="012D2529" w14:textId="0D9B3909" w:rsidR="00B30316" w:rsidRPr="006D7931" w:rsidRDefault="00646080" w:rsidP="00662A8C">
      <w:pPr>
        <w:pStyle w:val="Paragrafoelenco"/>
        <w:pBdr>
          <w:top w:val="nil"/>
          <w:left w:val="nil"/>
          <w:bottom w:val="nil"/>
          <w:right w:val="nil"/>
          <w:between w:val="nil"/>
        </w:pBdr>
        <w:spacing w:line="288" w:lineRule="auto"/>
        <w:ind w:left="993" w:right="51"/>
        <w:rPr>
          <w:rFonts w:asciiTheme="minorHAnsi" w:eastAsia="Calibri" w:hAnsiTheme="minorHAnsi" w:cstheme="minorHAnsi"/>
          <w:sz w:val="24"/>
        </w:rPr>
      </w:pPr>
      <w:sdt>
        <w:sdtPr>
          <w:rPr>
            <w:rFonts w:asciiTheme="minorHAnsi" w:eastAsia="Calibri" w:hAnsiTheme="minorHAnsi" w:cstheme="minorHAnsi"/>
            <w:sz w:val="24"/>
          </w:rPr>
          <w:id w:val="31159565"/>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555091705"/>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3BF73990" w14:textId="77777777" w:rsidR="00B30316" w:rsidRPr="006D7931" w:rsidRDefault="00B30316" w:rsidP="00662A8C">
      <w:pPr>
        <w:pStyle w:val="Paragrafoelenco"/>
        <w:ind w:left="993"/>
        <w:rPr>
          <w:rFonts w:asciiTheme="minorHAnsi" w:eastAsia="Calibri" w:hAnsiTheme="minorHAnsi" w:cstheme="minorHAnsi"/>
          <w:sz w:val="24"/>
        </w:rPr>
      </w:pPr>
    </w:p>
    <w:p w14:paraId="608965E2" w14:textId="7BC32C8D" w:rsidR="00662A8C" w:rsidRDefault="00E13663" w:rsidP="00662A8C">
      <w:pPr>
        <w:pStyle w:val="Paragrafoelenco"/>
        <w:numPr>
          <w:ilvl w:val="0"/>
          <w:numId w:val="24"/>
        </w:numPr>
        <w:pBdr>
          <w:top w:val="nil"/>
          <w:left w:val="nil"/>
          <w:bottom w:val="nil"/>
          <w:right w:val="nil"/>
          <w:between w:val="nil"/>
        </w:pBdr>
        <w:spacing w:line="288" w:lineRule="auto"/>
        <w:ind w:left="993" w:right="51"/>
        <w:rPr>
          <w:rFonts w:asciiTheme="minorHAnsi" w:eastAsia="Calibri" w:hAnsiTheme="minorHAnsi" w:cstheme="minorHAnsi"/>
          <w:sz w:val="24"/>
        </w:rPr>
      </w:pPr>
      <w:r w:rsidRPr="006D7931">
        <w:rPr>
          <w:rFonts w:asciiTheme="minorHAnsi" w:eastAsia="Calibri" w:hAnsiTheme="minorHAnsi" w:cstheme="minorHAnsi"/>
          <w:sz w:val="24"/>
        </w:rPr>
        <w:t>ha commesso grave inadempimento nei confronti di uno o più subappaltatori</w:t>
      </w:r>
      <w:r w:rsidR="00662A8C">
        <w:rPr>
          <w:rFonts w:asciiTheme="minorHAnsi" w:eastAsia="Calibri" w:hAnsiTheme="minorHAnsi" w:cstheme="minorHAnsi"/>
          <w:sz w:val="24"/>
        </w:rPr>
        <w:t>;</w:t>
      </w:r>
    </w:p>
    <w:p w14:paraId="121679E1" w14:textId="77777777" w:rsidR="00662A8C" w:rsidRPr="00662A8C" w:rsidRDefault="00662A8C" w:rsidP="00662A8C">
      <w:pPr>
        <w:pStyle w:val="Paragrafoelenco"/>
        <w:rPr>
          <w:rFonts w:asciiTheme="minorHAnsi" w:eastAsia="Calibri" w:hAnsiTheme="minorHAnsi" w:cstheme="minorHAnsi"/>
          <w:sz w:val="24"/>
        </w:rPr>
      </w:pPr>
    </w:p>
    <w:p w14:paraId="222D9490" w14:textId="2C765D04" w:rsidR="00B30316" w:rsidRPr="00662A8C" w:rsidRDefault="00646080" w:rsidP="00D17248">
      <w:pPr>
        <w:pBdr>
          <w:top w:val="nil"/>
          <w:left w:val="nil"/>
          <w:bottom w:val="nil"/>
          <w:right w:val="nil"/>
          <w:between w:val="nil"/>
        </w:pBdr>
        <w:spacing w:line="288" w:lineRule="auto"/>
        <w:ind w:left="993" w:right="51"/>
        <w:rPr>
          <w:rFonts w:asciiTheme="minorHAnsi" w:eastAsia="Calibri" w:hAnsiTheme="minorHAnsi" w:cstheme="minorHAnsi"/>
          <w:sz w:val="24"/>
        </w:rPr>
      </w:pPr>
      <w:sdt>
        <w:sdtPr>
          <w:rPr>
            <w:rFonts w:ascii="Segoe UI Symbol" w:eastAsia="MS Gothic" w:hAnsi="Segoe UI Symbol" w:cs="Segoe UI Symbol"/>
            <w:sz w:val="24"/>
          </w:rPr>
          <w:id w:val="1952040195"/>
          <w14:checkbox>
            <w14:checked w14:val="0"/>
            <w14:checkedState w14:val="2612" w14:font="MS Gothic"/>
            <w14:uncheckedState w14:val="2610" w14:font="MS Gothic"/>
          </w14:checkbox>
        </w:sdtPr>
        <w:sdtEndPr/>
        <w:sdtContent>
          <w:r w:rsidR="00DA7D39" w:rsidRPr="00662A8C">
            <w:rPr>
              <w:rFonts w:ascii="Segoe UI Symbol" w:eastAsia="MS Gothic" w:hAnsi="Segoe UI Symbol" w:cs="Segoe UI Symbol"/>
              <w:sz w:val="24"/>
            </w:rPr>
            <w:t>☐</w:t>
          </w:r>
        </w:sdtContent>
      </w:sdt>
      <w:r w:rsidR="00DA7D39" w:rsidRPr="00662A8C">
        <w:rPr>
          <w:rFonts w:asciiTheme="minorHAnsi" w:eastAsia="Calibri" w:hAnsiTheme="minorHAnsi" w:cstheme="minorHAnsi"/>
          <w:sz w:val="24"/>
        </w:rPr>
        <w:t xml:space="preserve"> Sì  </w:t>
      </w:r>
      <w:sdt>
        <w:sdtPr>
          <w:rPr>
            <w:rFonts w:ascii="Segoe UI Symbol" w:eastAsia="MS Gothic" w:hAnsi="Segoe UI Symbol" w:cs="Segoe UI Symbol"/>
            <w:sz w:val="24"/>
          </w:rPr>
          <w:id w:val="1761947903"/>
          <w14:checkbox>
            <w14:checked w14:val="0"/>
            <w14:checkedState w14:val="2612" w14:font="MS Gothic"/>
            <w14:uncheckedState w14:val="2610" w14:font="MS Gothic"/>
          </w14:checkbox>
        </w:sdtPr>
        <w:sdtEndPr/>
        <w:sdtContent>
          <w:r w:rsidR="00DA7D39" w:rsidRPr="00662A8C">
            <w:rPr>
              <w:rFonts w:ascii="Segoe UI Symbol" w:eastAsia="MS Gothic" w:hAnsi="Segoe UI Symbol" w:cs="Segoe UI Symbol"/>
              <w:sz w:val="24"/>
            </w:rPr>
            <w:t>☐</w:t>
          </w:r>
        </w:sdtContent>
      </w:sdt>
      <w:r w:rsidR="00DA7D39" w:rsidRPr="00662A8C">
        <w:rPr>
          <w:rFonts w:asciiTheme="minorHAnsi" w:eastAsia="Calibri" w:hAnsiTheme="minorHAnsi" w:cstheme="minorHAnsi"/>
          <w:sz w:val="24"/>
        </w:rPr>
        <w:t xml:space="preserve"> No</w:t>
      </w:r>
    </w:p>
    <w:p w14:paraId="49A91501" w14:textId="77777777" w:rsidR="00B30316" w:rsidRPr="006D7931" w:rsidRDefault="00B30316" w:rsidP="00662A8C">
      <w:pPr>
        <w:pStyle w:val="Paragrafoelenco"/>
        <w:ind w:left="993"/>
        <w:rPr>
          <w:rFonts w:asciiTheme="minorHAnsi" w:eastAsia="Calibri" w:hAnsiTheme="minorHAnsi" w:cstheme="minorHAnsi"/>
          <w:sz w:val="24"/>
        </w:rPr>
      </w:pPr>
    </w:p>
    <w:p w14:paraId="24393960" w14:textId="29621BA2" w:rsidR="00DA7D39" w:rsidRPr="006D7931" w:rsidRDefault="00E13663" w:rsidP="00662A8C">
      <w:pPr>
        <w:pStyle w:val="Paragrafoelenco"/>
        <w:numPr>
          <w:ilvl w:val="0"/>
          <w:numId w:val="24"/>
        </w:numPr>
        <w:pBdr>
          <w:top w:val="nil"/>
          <w:left w:val="nil"/>
          <w:bottom w:val="nil"/>
          <w:right w:val="nil"/>
          <w:between w:val="nil"/>
        </w:pBdr>
        <w:spacing w:line="288" w:lineRule="auto"/>
        <w:ind w:left="993" w:right="51"/>
        <w:rPr>
          <w:rFonts w:asciiTheme="minorHAnsi" w:eastAsia="Calibri" w:hAnsiTheme="minorHAnsi" w:cstheme="minorHAnsi"/>
          <w:sz w:val="24"/>
        </w:rPr>
      </w:pPr>
      <w:r w:rsidRPr="006D7931">
        <w:rPr>
          <w:rFonts w:asciiTheme="minorHAnsi" w:eastAsia="Calibri" w:hAnsiTheme="minorHAnsi" w:cstheme="minorHAnsi"/>
          <w:sz w:val="24"/>
        </w:rPr>
        <w:t>ha violato il divieto di intestazione fiduciaria di cui all</w:t>
      </w:r>
      <w:r w:rsidR="001D1628">
        <w:rPr>
          <w:rFonts w:asciiTheme="minorHAnsi" w:eastAsia="Calibri" w:hAnsiTheme="minorHAnsi" w:cstheme="minorHAnsi"/>
          <w:sz w:val="24"/>
        </w:rPr>
        <w:t>’</w:t>
      </w:r>
      <w:r w:rsidRPr="006D7931">
        <w:rPr>
          <w:rFonts w:asciiTheme="minorHAnsi" w:eastAsia="Calibri" w:hAnsiTheme="minorHAnsi" w:cstheme="minorHAnsi"/>
          <w:sz w:val="24"/>
        </w:rPr>
        <w:t>articolo 17 della legge 19 marzo 1990, n. 55, laddove la violazione non sia stata rimossa;</w:t>
      </w:r>
      <w:r w:rsidR="00DA7D39" w:rsidRPr="006D7931">
        <w:rPr>
          <w:rFonts w:asciiTheme="minorHAnsi" w:eastAsia="Calibri" w:hAnsiTheme="minorHAnsi" w:cstheme="minorHAnsi"/>
          <w:sz w:val="24"/>
        </w:rPr>
        <w:t xml:space="preserve"> </w:t>
      </w:r>
    </w:p>
    <w:p w14:paraId="76A64F7E" w14:textId="287D4DFA" w:rsidR="00B30316" w:rsidRPr="006D7931" w:rsidRDefault="00646080" w:rsidP="00662A8C">
      <w:pPr>
        <w:pStyle w:val="Paragrafoelenco"/>
        <w:pBdr>
          <w:top w:val="nil"/>
          <w:left w:val="nil"/>
          <w:bottom w:val="nil"/>
          <w:right w:val="nil"/>
          <w:between w:val="nil"/>
        </w:pBdr>
        <w:spacing w:line="288" w:lineRule="auto"/>
        <w:ind w:left="993" w:right="51"/>
        <w:rPr>
          <w:rFonts w:asciiTheme="minorHAnsi" w:eastAsia="Calibri" w:hAnsiTheme="minorHAnsi" w:cstheme="minorHAnsi"/>
          <w:sz w:val="24"/>
        </w:rPr>
      </w:pPr>
      <w:sdt>
        <w:sdtPr>
          <w:rPr>
            <w:rFonts w:asciiTheme="minorHAnsi" w:eastAsia="Calibri" w:hAnsiTheme="minorHAnsi" w:cstheme="minorHAnsi"/>
            <w:sz w:val="24"/>
          </w:rPr>
          <w:id w:val="-1799450644"/>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185590088"/>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65448A42" w14:textId="77777777" w:rsidR="00B30316" w:rsidRPr="006D7931" w:rsidRDefault="00B30316" w:rsidP="00662A8C">
      <w:pPr>
        <w:pStyle w:val="Paragrafoelenco"/>
        <w:ind w:left="993"/>
        <w:rPr>
          <w:rFonts w:asciiTheme="minorHAnsi" w:eastAsia="Calibri" w:hAnsiTheme="minorHAnsi" w:cstheme="minorHAnsi"/>
          <w:sz w:val="24"/>
        </w:rPr>
      </w:pPr>
    </w:p>
    <w:p w14:paraId="60812A73" w14:textId="10AFED47" w:rsidR="00B30316" w:rsidRPr="006D7931" w:rsidRDefault="00B65DF3" w:rsidP="00662A8C">
      <w:pPr>
        <w:pStyle w:val="Paragrafoelenco"/>
        <w:numPr>
          <w:ilvl w:val="0"/>
          <w:numId w:val="24"/>
        </w:numPr>
        <w:pBdr>
          <w:top w:val="nil"/>
          <w:left w:val="nil"/>
          <w:bottom w:val="nil"/>
          <w:right w:val="nil"/>
          <w:between w:val="nil"/>
        </w:pBdr>
        <w:spacing w:line="288" w:lineRule="auto"/>
        <w:ind w:left="993" w:right="51"/>
        <w:rPr>
          <w:rFonts w:asciiTheme="minorHAnsi" w:eastAsia="Calibri" w:hAnsiTheme="minorHAnsi" w:cstheme="minorHAnsi"/>
          <w:sz w:val="24"/>
        </w:rPr>
      </w:pPr>
      <w:r>
        <w:rPr>
          <w:rFonts w:asciiTheme="minorHAnsi" w:eastAsia="Calibri" w:hAnsiTheme="minorHAnsi" w:cstheme="minorHAnsi"/>
          <w:sz w:val="24"/>
        </w:rPr>
        <w:t xml:space="preserve">è </w:t>
      </w:r>
      <w:r w:rsidR="00E13663" w:rsidRPr="006D7931">
        <w:rPr>
          <w:rFonts w:asciiTheme="minorHAnsi" w:eastAsia="Calibri" w:hAnsiTheme="minorHAnsi" w:cstheme="minorHAnsi"/>
          <w:sz w:val="24"/>
        </w:rPr>
        <w:t>persona offesa dei reati previsti e puniti dagli articoli 317 e 629 del codice penale aggravati ai sensi dell’articolo 416- bis.1 del medesimo codice.</w:t>
      </w:r>
    </w:p>
    <w:p w14:paraId="300F7208" w14:textId="36119A06" w:rsidR="00DA7D39" w:rsidRPr="006D7931" w:rsidRDefault="00646080" w:rsidP="00662A8C">
      <w:pPr>
        <w:pStyle w:val="Paragrafoelenco"/>
        <w:pBdr>
          <w:top w:val="nil"/>
          <w:left w:val="nil"/>
          <w:bottom w:val="nil"/>
          <w:right w:val="nil"/>
          <w:between w:val="nil"/>
        </w:pBdr>
        <w:spacing w:line="288" w:lineRule="auto"/>
        <w:ind w:left="993" w:right="51"/>
        <w:rPr>
          <w:rFonts w:asciiTheme="minorHAnsi" w:eastAsia="Calibri" w:hAnsiTheme="minorHAnsi" w:cstheme="minorHAnsi"/>
          <w:sz w:val="24"/>
        </w:rPr>
      </w:pPr>
      <w:sdt>
        <w:sdtPr>
          <w:rPr>
            <w:rFonts w:asciiTheme="minorHAnsi" w:eastAsia="Calibri" w:hAnsiTheme="minorHAnsi" w:cstheme="minorHAnsi"/>
            <w:sz w:val="24"/>
          </w:rPr>
          <w:id w:val="-1221893309"/>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439184080"/>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5C32CE71" w14:textId="77777777" w:rsidR="00B30316" w:rsidRPr="006D7931" w:rsidRDefault="00B30316" w:rsidP="00B30316">
      <w:pPr>
        <w:pStyle w:val="Paragrafoelenco"/>
        <w:rPr>
          <w:rFonts w:asciiTheme="minorHAnsi" w:eastAsia="Calibri" w:hAnsiTheme="minorHAnsi" w:cstheme="minorHAnsi"/>
          <w:sz w:val="24"/>
        </w:rPr>
      </w:pPr>
    </w:p>
    <w:p w14:paraId="4F4C4739" w14:textId="77777777" w:rsidR="00B30316" w:rsidRPr="006D7931" w:rsidRDefault="00B30316" w:rsidP="00662A8C">
      <w:pPr>
        <w:pStyle w:val="Paragrafoelenco"/>
        <w:ind w:left="1985" w:hanging="851"/>
        <w:rPr>
          <w:rFonts w:asciiTheme="minorHAnsi" w:eastAsia="Calibri" w:hAnsiTheme="minorHAnsi" w:cstheme="minorHAnsi"/>
          <w:sz w:val="24"/>
        </w:rPr>
      </w:pPr>
      <w:r w:rsidRPr="006D7931">
        <w:rPr>
          <w:rFonts w:asciiTheme="minorHAnsi" w:eastAsia="Calibri" w:hAnsiTheme="minorHAnsi" w:cstheme="minorHAnsi"/>
          <w:sz w:val="24"/>
        </w:rPr>
        <w:t>In caso affermativo:</w:t>
      </w:r>
    </w:p>
    <w:p w14:paraId="3C55432E" w14:textId="216E9E9B" w:rsidR="00B30316" w:rsidRPr="006D7931" w:rsidRDefault="00B30316" w:rsidP="00662A8C">
      <w:pPr>
        <w:pStyle w:val="Paragrafoelenco"/>
        <w:numPr>
          <w:ilvl w:val="0"/>
          <w:numId w:val="5"/>
        </w:numPr>
        <w:ind w:left="1560" w:hanging="426"/>
        <w:rPr>
          <w:rFonts w:asciiTheme="minorHAnsi" w:eastAsia="Calibri" w:hAnsiTheme="minorHAnsi" w:cstheme="minorHAnsi"/>
          <w:sz w:val="24"/>
        </w:rPr>
      </w:pPr>
      <w:r w:rsidRPr="006D7931">
        <w:rPr>
          <w:rFonts w:asciiTheme="minorHAnsi" w:eastAsia="Calibri" w:hAnsiTheme="minorHAnsi" w:cstheme="minorHAnsi"/>
          <w:sz w:val="24"/>
        </w:rPr>
        <w:t xml:space="preserve">ha denunciato i fatti all’autorità giudiziaria?       </w:t>
      </w:r>
      <w:sdt>
        <w:sdtPr>
          <w:rPr>
            <w:rFonts w:asciiTheme="minorHAnsi" w:eastAsia="Calibri" w:hAnsiTheme="minorHAnsi" w:cstheme="minorHAnsi"/>
            <w:sz w:val="24"/>
          </w:rPr>
          <w:id w:val="-1601712248"/>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75012249"/>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2DFEFDA6" w14:textId="7DEFCA4F" w:rsidR="00B30316" w:rsidRPr="006D7931" w:rsidRDefault="00B30316" w:rsidP="00662A8C">
      <w:pPr>
        <w:pStyle w:val="Paragrafoelenco"/>
        <w:numPr>
          <w:ilvl w:val="0"/>
          <w:numId w:val="5"/>
        </w:numPr>
        <w:ind w:left="1560" w:hanging="426"/>
        <w:rPr>
          <w:rFonts w:asciiTheme="minorHAnsi" w:eastAsia="Calibri" w:hAnsiTheme="minorHAnsi" w:cstheme="minorHAnsi"/>
          <w:sz w:val="24"/>
        </w:rPr>
      </w:pPr>
      <w:r w:rsidRPr="006D7931">
        <w:rPr>
          <w:rFonts w:asciiTheme="minorHAnsi" w:eastAsia="Calibri" w:hAnsiTheme="minorHAnsi" w:cstheme="minorHAnsi"/>
          <w:sz w:val="24"/>
        </w:rPr>
        <w:t xml:space="preserve">ricorrono i casi previsti all’articolo 4, primo comma, della Legge 24 novembre 1981, n. 689  </w:t>
      </w:r>
      <w:sdt>
        <w:sdtPr>
          <w:rPr>
            <w:rFonts w:asciiTheme="minorHAnsi" w:eastAsia="Calibri" w:hAnsiTheme="minorHAnsi" w:cstheme="minorHAnsi"/>
            <w:sz w:val="24"/>
          </w:rPr>
          <w:id w:val="907037908"/>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1347787894"/>
          <w14:checkbox>
            <w14:checked w14:val="0"/>
            <w14:checkedState w14:val="2612" w14:font="MS Gothic"/>
            <w14:uncheckedState w14:val="2610" w14:font="MS Gothic"/>
          </w14:checkbox>
        </w:sdtPr>
        <w:sdtEndPr/>
        <w:sdtContent>
          <w:r w:rsidR="00DA7D39" w:rsidRPr="006D7931">
            <w:rPr>
              <w:rFonts w:ascii="Segoe UI Symbol" w:eastAsia="MS Gothic" w:hAnsi="Segoe UI Symbol" w:cs="Segoe UI Symbol"/>
              <w:sz w:val="24"/>
            </w:rPr>
            <w:t>☐</w:t>
          </w:r>
        </w:sdtContent>
      </w:sdt>
      <w:r w:rsidR="00DA7D39" w:rsidRPr="006D7931">
        <w:rPr>
          <w:rFonts w:asciiTheme="minorHAnsi" w:eastAsia="Calibri" w:hAnsiTheme="minorHAnsi" w:cstheme="minorHAnsi"/>
          <w:sz w:val="24"/>
        </w:rPr>
        <w:t xml:space="preserve"> No</w:t>
      </w:r>
    </w:p>
    <w:p w14:paraId="298B3311" w14:textId="77777777" w:rsidR="00B30316" w:rsidRPr="006D7931" w:rsidRDefault="00B30316" w:rsidP="00B30316">
      <w:pPr>
        <w:pStyle w:val="Paragrafoelenco"/>
        <w:pBdr>
          <w:top w:val="nil"/>
          <w:left w:val="nil"/>
          <w:bottom w:val="nil"/>
          <w:right w:val="nil"/>
          <w:between w:val="nil"/>
        </w:pBdr>
        <w:spacing w:line="288" w:lineRule="auto"/>
        <w:ind w:left="2160" w:right="51"/>
        <w:rPr>
          <w:rFonts w:asciiTheme="minorHAnsi" w:eastAsia="Calibri" w:hAnsiTheme="minorHAnsi" w:cstheme="minorHAnsi"/>
          <w:sz w:val="24"/>
        </w:rPr>
      </w:pPr>
    </w:p>
    <w:p w14:paraId="19866998" w14:textId="58C6DABD" w:rsidR="00662A8C" w:rsidRDefault="00E13663" w:rsidP="00662A8C">
      <w:pPr>
        <w:pStyle w:val="Paragrafoelenco"/>
        <w:numPr>
          <w:ilvl w:val="0"/>
          <w:numId w:val="24"/>
        </w:numPr>
        <w:pBdr>
          <w:top w:val="nil"/>
          <w:left w:val="nil"/>
          <w:bottom w:val="nil"/>
          <w:right w:val="nil"/>
          <w:between w:val="nil"/>
        </w:pBdr>
        <w:spacing w:line="288" w:lineRule="auto"/>
        <w:ind w:left="1134" w:right="51"/>
        <w:rPr>
          <w:rFonts w:asciiTheme="minorHAnsi" w:eastAsia="Calibri" w:hAnsiTheme="minorHAnsi" w:cstheme="minorHAnsi"/>
          <w:sz w:val="24"/>
        </w:rPr>
      </w:pPr>
      <w:r w:rsidRPr="006D7931">
        <w:rPr>
          <w:rFonts w:asciiTheme="minorHAnsi" w:eastAsia="Calibri" w:hAnsiTheme="minorHAnsi" w:cstheme="minorHAnsi"/>
          <w:sz w:val="24"/>
        </w:rPr>
        <w:t>ha commesso taluno dei reati consumati o tentati di cui al comma 1 dell’art. 94 d.lgs.36/2023</w:t>
      </w:r>
      <w:r w:rsidR="00662A8C">
        <w:rPr>
          <w:rFonts w:asciiTheme="minorHAnsi" w:eastAsia="Calibri" w:hAnsiTheme="minorHAnsi" w:cstheme="minorHAnsi"/>
          <w:sz w:val="24"/>
        </w:rPr>
        <w:t>;</w:t>
      </w:r>
    </w:p>
    <w:p w14:paraId="06ADD70B" w14:textId="145F9B94" w:rsidR="00B30316" w:rsidRPr="006D7931" w:rsidRDefault="00646080" w:rsidP="00662A8C">
      <w:pPr>
        <w:pStyle w:val="Paragrafoelenco"/>
        <w:pBdr>
          <w:top w:val="nil"/>
          <w:left w:val="nil"/>
          <w:bottom w:val="nil"/>
          <w:right w:val="nil"/>
          <w:between w:val="nil"/>
        </w:pBdr>
        <w:spacing w:line="288" w:lineRule="auto"/>
        <w:ind w:left="1134" w:right="51"/>
        <w:rPr>
          <w:rFonts w:asciiTheme="minorHAnsi" w:eastAsia="Calibri" w:hAnsiTheme="minorHAnsi" w:cstheme="minorHAnsi"/>
          <w:sz w:val="24"/>
        </w:rPr>
      </w:pPr>
      <w:sdt>
        <w:sdtPr>
          <w:rPr>
            <w:rFonts w:asciiTheme="minorHAnsi" w:eastAsia="Calibri" w:hAnsiTheme="minorHAnsi" w:cstheme="minorHAnsi"/>
            <w:sz w:val="24"/>
          </w:rPr>
          <w:id w:val="-467585275"/>
          <w14:checkbox>
            <w14:checked w14:val="0"/>
            <w14:checkedState w14:val="2612" w14:font="MS Gothic"/>
            <w14:uncheckedState w14:val="2610" w14:font="MS Gothic"/>
          </w14:checkbox>
        </w:sdtPr>
        <w:sdtEndPr/>
        <w:sdtContent>
          <w:r w:rsidR="00002119">
            <w:rPr>
              <w:rFonts w:ascii="MS Gothic" w:eastAsia="MS Gothic" w:hAnsi="MS Gothic" w:cstheme="minorHAnsi" w:hint="eastAsia"/>
              <w:sz w:val="24"/>
            </w:rPr>
            <w:t>☐</w:t>
          </w:r>
        </w:sdtContent>
      </w:sdt>
      <w:r w:rsidR="00DC5418"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51781778"/>
          <w14:checkbox>
            <w14:checked w14:val="0"/>
            <w14:checkedState w14:val="2612" w14:font="MS Gothic"/>
            <w14:uncheckedState w14:val="2610" w14:font="MS Gothic"/>
          </w14:checkbox>
        </w:sdtPr>
        <w:sdtEnd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No</w:t>
      </w:r>
    </w:p>
    <w:p w14:paraId="419E646B" w14:textId="77777777" w:rsidR="00662A8C" w:rsidRDefault="00E13663" w:rsidP="00662A8C">
      <w:pPr>
        <w:pStyle w:val="Paragrafoelenco"/>
        <w:numPr>
          <w:ilvl w:val="0"/>
          <w:numId w:val="24"/>
        </w:numPr>
        <w:pBdr>
          <w:top w:val="nil"/>
          <w:left w:val="nil"/>
          <w:bottom w:val="nil"/>
          <w:right w:val="nil"/>
          <w:between w:val="nil"/>
        </w:pBdr>
        <w:spacing w:line="288" w:lineRule="auto"/>
        <w:ind w:left="1134" w:right="51"/>
        <w:rPr>
          <w:rFonts w:asciiTheme="minorHAnsi" w:eastAsia="Calibri" w:hAnsiTheme="minorHAnsi" w:cstheme="minorHAnsi"/>
          <w:sz w:val="24"/>
        </w:rPr>
      </w:pPr>
      <w:r w:rsidRPr="006D7931">
        <w:rPr>
          <w:rFonts w:asciiTheme="minorHAnsi" w:eastAsia="Calibri" w:hAnsiTheme="minorHAnsi" w:cstheme="minorHAnsi"/>
          <w:sz w:val="24"/>
        </w:rPr>
        <w:t>gli è stata contestata o accertata la commissione di taluno dei seguenti reati consumati:</w:t>
      </w:r>
    </w:p>
    <w:p w14:paraId="33E30825" w14:textId="14AC5C76" w:rsidR="00B30316" w:rsidRPr="006D7931" w:rsidRDefault="00646080" w:rsidP="00662A8C">
      <w:pPr>
        <w:pStyle w:val="Paragrafoelenco"/>
        <w:pBdr>
          <w:top w:val="nil"/>
          <w:left w:val="nil"/>
          <w:bottom w:val="nil"/>
          <w:right w:val="nil"/>
          <w:between w:val="nil"/>
        </w:pBdr>
        <w:spacing w:line="288" w:lineRule="auto"/>
        <w:ind w:left="1134" w:right="51"/>
        <w:rPr>
          <w:rFonts w:asciiTheme="minorHAnsi" w:eastAsia="Calibri" w:hAnsiTheme="minorHAnsi" w:cstheme="minorHAnsi"/>
          <w:sz w:val="24"/>
        </w:rPr>
      </w:pPr>
      <w:sdt>
        <w:sdtPr>
          <w:rPr>
            <w:rFonts w:asciiTheme="minorHAnsi" w:eastAsia="Calibri" w:hAnsiTheme="minorHAnsi" w:cstheme="minorHAnsi"/>
            <w:sz w:val="24"/>
          </w:rPr>
          <w:id w:val="-1436123090"/>
          <w14:checkbox>
            <w14:checked w14:val="0"/>
            <w14:checkedState w14:val="2612" w14:font="MS Gothic"/>
            <w14:uncheckedState w14:val="2610" w14:font="MS Gothic"/>
          </w14:checkbox>
        </w:sdtPr>
        <w:sdtEndPr/>
        <w:sdtContent>
          <w:r w:rsidR="00002119">
            <w:rPr>
              <w:rFonts w:ascii="MS Gothic" w:eastAsia="MS Gothic" w:hAnsi="MS Gothic" w:cstheme="minorHAnsi" w:hint="eastAsia"/>
              <w:sz w:val="24"/>
            </w:rPr>
            <w:t>☐</w:t>
          </w:r>
        </w:sdtContent>
      </w:sdt>
      <w:r w:rsidR="00DC5418" w:rsidRPr="006D7931">
        <w:rPr>
          <w:rFonts w:asciiTheme="minorHAnsi" w:eastAsia="Calibri" w:hAnsiTheme="minorHAnsi" w:cstheme="minorHAnsi"/>
          <w:sz w:val="24"/>
        </w:rPr>
        <w:t xml:space="preserve"> Sì  </w:t>
      </w:r>
      <w:sdt>
        <w:sdtPr>
          <w:rPr>
            <w:rFonts w:asciiTheme="minorHAnsi" w:eastAsia="Calibri" w:hAnsiTheme="minorHAnsi" w:cstheme="minorHAnsi"/>
            <w:sz w:val="24"/>
          </w:rPr>
          <w:id w:val="-894514064"/>
          <w14:checkbox>
            <w14:checked w14:val="0"/>
            <w14:checkedState w14:val="2612" w14:font="MS Gothic"/>
            <w14:uncheckedState w14:val="2610" w14:font="MS Gothic"/>
          </w14:checkbox>
        </w:sdtPr>
        <w:sdtEnd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No</w:t>
      </w:r>
    </w:p>
    <w:p w14:paraId="4FCBADD6" w14:textId="77777777" w:rsidR="00B30316" w:rsidRPr="00D17248" w:rsidRDefault="00E13663" w:rsidP="00662A8C">
      <w:pPr>
        <w:pStyle w:val="Paragrafoelenco"/>
        <w:numPr>
          <w:ilvl w:val="1"/>
          <w:numId w:val="24"/>
        </w:numPr>
        <w:pBdr>
          <w:top w:val="nil"/>
          <w:left w:val="nil"/>
          <w:bottom w:val="nil"/>
          <w:right w:val="nil"/>
          <w:between w:val="nil"/>
        </w:pBdr>
        <w:spacing w:line="288" w:lineRule="auto"/>
        <w:ind w:left="1701" w:right="51"/>
        <w:rPr>
          <w:rFonts w:asciiTheme="minorHAnsi" w:eastAsia="Calibri" w:hAnsiTheme="minorHAnsi" w:cstheme="minorHAnsi"/>
          <w:sz w:val="24"/>
        </w:rPr>
      </w:pPr>
      <w:r w:rsidRPr="00D17248">
        <w:rPr>
          <w:rFonts w:asciiTheme="minorHAnsi" w:eastAsia="Calibri" w:hAnsiTheme="minorHAnsi" w:cstheme="minorHAnsi"/>
          <w:sz w:val="24"/>
        </w:rPr>
        <w:t>abusivo esercizio di una professione, ai sensi dell’articolo 348 del codice penale;</w:t>
      </w:r>
    </w:p>
    <w:p w14:paraId="2EFA7743" w14:textId="77777777" w:rsidR="00B30316" w:rsidRPr="00D17248" w:rsidRDefault="00E13663" w:rsidP="00662A8C">
      <w:pPr>
        <w:pStyle w:val="Paragrafoelenco"/>
        <w:numPr>
          <w:ilvl w:val="1"/>
          <w:numId w:val="24"/>
        </w:numPr>
        <w:pBdr>
          <w:top w:val="nil"/>
          <w:left w:val="nil"/>
          <w:bottom w:val="nil"/>
          <w:right w:val="nil"/>
          <w:between w:val="nil"/>
        </w:pBdr>
        <w:spacing w:line="288" w:lineRule="auto"/>
        <w:ind w:left="1701" w:right="51"/>
        <w:rPr>
          <w:rFonts w:asciiTheme="minorHAnsi" w:eastAsia="Calibri" w:hAnsiTheme="minorHAnsi" w:cstheme="minorHAnsi"/>
          <w:sz w:val="24"/>
        </w:rPr>
      </w:pPr>
      <w:r w:rsidRPr="00D17248">
        <w:rPr>
          <w:rFonts w:asciiTheme="minorHAnsi" w:eastAsia="Calibri" w:hAnsiTheme="minorHAnsi" w:cstheme="minorHAnsi"/>
          <w:sz w:val="24"/>
        </w:rPr>
        <w:t>bancarotta semplice, bancarotta fraudolenta, omessa dichiarazione di beni da comprendere nell’inventario fallimentare o ricorso abusivo al credito, di cui agli articoli 216, 217, 218 e 220 del regio decreto 16 marzo 1942, n. 267;</w:t>
      </w:r>
    </w:p>
    <w:p w14:paraId="12BD4A2B" w14:textId="77777777" w:rsidR="00B30316" w:rsidRPr="00D17248" w:rsidRDefault="00E13663" w:rsidP="00662A8C">
      <w:pPr>
        <w:pStyle w:val="Paragrafoelenco"/>
        <w:numPr>
          <w:ilvl w:val="1"/>
          <w:numId w:val="24"/>
        </w:numPr>
        <w:pBdr>
          <w:top w:val="nil"/>
          <w:left w:val="nil"/>
          <w:bottom w:val="nil"/>
          <w:right w:val="nil"/>
          <w:between w:val="nil"/>
        </w:pBdr>
        <w:spacing w:line="288" w:lineRule="auto"/>
        <w:ind w:left="1701" w:right="51"/>
        <w:rPr>
          <w:rFonts w:asciiTheme="minorHAnsi" w:eastAsia="Calibri" w:hAnsiTheme="minorHAnsi" w:cstheme="minorHAnsi"/>
          <w:sz w:val="24"/>
        </w:rPr>
      </w:pPr>
      <w:r w:rsidRPr="00D17248">
        <w:rPr>
          <w:rFonts w:asciiTheme="minorHAnsi" w:eastAsia="Calibri" w:hAnsiTheme="minorHAnsi" w:cstheme="minorHAnsi"/>
          <w:sz w:val="24"/>
        </w:rPr>
        <w:t>i reati tributari ai sensi del decreto legislativo 10 marzo 2000, n. 74, i delitti societari di cui agli articoli 2621 e seguenti del codice civile o i delitti contro l’industria e il commercio di cui agli articoli da 513 a 517 del codice penale;</w:t>
      </w:r>
    </w:p>
    <w:p w14:paraId="75813B1A" w14:textId="77777777" w:rsidR="00B30316" w:rsidRPr="00D17248" w:rsidRDefault="00E13663" w:rsidP="00662A8C">
      <w:pPr>
        <w:pStyle w:val="Paragrafoelenco"/>
        <w:numPr>
          <w:ilvl w:val="1"/>
          <w:numId w:val="24"/>
        </w:numPr>
        <w:pBdr>
          <w:top w:val="nil"/>
          <w:left w:val="nil"/>
          <w:bottom w:val="nil"/>
          <w:right w:val="nil"/>
          <w:between w:val="nil"/>
        </w:pBdr>
        <w:spacing w:line="288" w:lineRule="auto"/>
        <w:ind w:left="1701" w:right="51"/>
        <w:rPr>
          <w:rFonts w:asciiTheme="minorHAnsi" w:eastAsia="Calibri" w:hAnsiTheme="minorHAnsi" w:cstheme="minorHAnsi"/>
          <w:sz w:val="24"/>
        </w:rPr>
      </w:pPr>
      <w:r w:rsidRPr="00D17248">
        <w:rPr>
          <w:rFonts w:asciiTheme="minorHAnsi" w:eastAsia="Calibri" w:hAnsiTheme="minorHAnsi" w:cstheme="minorHAnsi"/>
          <w:sz w:val="24"/>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0000150" w14:textId="40AADA30" w:rsidR="002C34DA" w:rsidRPr="00387858" w:rsidRDefault="00E13663" w:rsidP="00662A8C">
      <w:pPr>
        <w:pStyle w:val="Paragrafoelenco"/>
        <w:numPr>
          <w:ilvl w:val="1"/>
          <w:numId w:val="24"/>
        </w:numPr>
        <w:pBdr>
          <w:top w:val="nil"/>
          <w:left w:val="nil"/>
          <w:bottom w:val="nil"/>
          <w:right w:val="nil"/>
          <w:between w:val="nil"/>
        </w:pBdr>
        <w:spacing w:line="288" w:lineRule="auto"/>
        <w:ind w:left="1701" w:right="51"/>
        <w:rPr>
          <w:rFonts w:asciiTheme="minorHAnsi" w:eastAsia="Calibri" w:hAnsiTheme="minorHAnsi" w:cstheme="minorHAnsi"/>
          <w:sz w:val="24"/>
        </w:rPr>
      </w:pPr>
      <w:r w:rsidRPr="00387858">
        <w:rPr>
          <w:rFonts w:asciiTheme="minorHAnsi" w:eastAsia="Calibri" w:hAnsiTheme="minorHAnsi" w:cstheme="minorHAnsi"/>
          <w:sz w:val="24"/>
        </w:rPr>
        <w:t>i reati previsti dal decreto legislativo 8 giugno 2001, n. 231.</w:t>
      </w:r>
    </w:p>
    <w:p w14:paraId="00000151" w14:textId="77777777" w:rsidR="002C34DA" w:rsidRPr="006D7931" w:rsidRDefault="002C34DA">
      <w:pPr>
        <w:pBdr>
          <w:top w:val="nil"/>
          <w:left w:val="nil"/>
          <w:bottom w:val="nil"/>
          <w:right w:val="nil"/>
          <w:between w:val="nil"/>
        </w:pBdr>
        <w:spacing w:line="288" w:lineRule="auto"/>
        <w:ind w:left="1440" w:right="51" w:firstLine="720"/>
        <w:rPr>
          <w:rFonts w:asciiTheme="minorHAnsi" w:eastAsia="Calibri" w:hAnsiTheme="minorHAnsi" w:cstheme="minorHAnsi"/>
          <w:sz w:val="24"/>
        </w:rPr>
      </w:pPr>
    </w:p>
    <w:p w14:paraId="00000152" w14:textId="77777777" w:rsidR="002C34DA" w:rsidRPr="006D7931" w:rsidRDefault="00E13663">
      <w:pPr>
        <w:ind w:left="1440" w:right="51"/>
        <w:rPr>
          <w:rFonts w:asciiTheme="minorHAnsi" w:eastAsia="Calibri" w:hAnsiTheme="minorHAnsi" w:cstheme="minorHAnsi"/>
          <w:b/>
          <w:sz w:val="24"/>
        </w:rPr>
      </w:pPr>
      <w:r w:rsidRPr="006D7931">
        <w:rPr>
          <w:rFonts w:asciiTheme="minorHAnsi" w:eastAsia="Calibri" w:hAnsiTheme="minorHAnsi" w:cstheme="minorHAnsi"/>
          <w:b/>
          <w:sz w:val="24"/>
        </w:rPr>
        <w:t>Ai sensi dell’art. 96 comma 6 del D.lgs.36/2023, qualora sia stata selezionata l’opzione sì per una o più delle circostanze che precedono dichiara altresì:</w:t>
      </w:r>
    </w:p>
    <w:p w14:paraId="00000153" w14:textId="77777777" w:rsidR="002C34DA" w:rsidRPr="006D7931" w:rsidRDefault="002C34DA">
      <w:pPr>
        <w:ind w:left="1440" w:right="51"/>
        <w:rPr>
          <w:rFonts w:asciiTheme="minorHAnsi" w:eastAsia="Calibri" w:hAnsiTheme="minorHAnsi" w:cstheme="minorHAnsi"/>
          <w:b/>
          <w:sz w:val="24"/>
        </w:rPr>
      </w:pPr>
    </w:p>
    <w:bookmarkStart w:id="4" w:name="_Hlk144904483"/>
    <w:p w14:paraId="00000154" w14:textId="43B2127F" w:rsidR="002C34DA" w:rsidRPr="006D7931" w:rsidRDefault="00646080">
      <w:pPr>
        <w:ind w:left="1440" w:right="51"/>
        <w:rPr>
          <w:rFonts w:asciiTheme="minorHAnsi" w:eastAsia="Calibri" w:hAnsiTheme="minorHAnsi" w:cstheme="minorHAnsi"/>
          <w:b/>
          <w:sz w:val="24"/>
          <w:u w:val="single"/>
        </w:rPr>
      </w:pPr>
      <w:sdt>
        <w:sdtPr>
          <w:rPr>
            <w:rFonts w:asciiTheme="minorHAnsi" w:eastAsia="Calibri" w:hAnsiTheme="minorHAnsi" w:cstheme="minorHAnsi"/>
            <w:sz w:val="24"/>
          </w:rPr>
          <w:id w:val="1950427805"/>
          <w14:checkbox>
            <w14:checked w14:val="0"/>
            <w14:checkedState w14:val="2612" w14:font="MS Gothic"/>
            <w14:uncheckedState w14:val="2610" w14:font="MS Gothic"/>
          </w14:checkbox>
        </w:sdtPr>
        <w:sdtEnd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w:t>
      </w:r>
      <w:bookmarkEnd w:id="4"/>
      <w:r w:rsidR="00E13663" w:rsidRPr="006D7931">
        <w:rPr>
          <w:rFonts w:asciiTheme="minorHAnsi" w:eastAsia="Calibri" w:hAnsiTheme="minorHAnsi" w:cstheme="minorHAnsi"/>
          <w:sz w:val="24"/>
        </w:rPr>
        <w:t xml:space="preserve">di avere adottato tempestivamente misure sufficienti a dimostrare la sua affidabilità </w:t>
      </w:r>
      <w:r w:rsidR="00E13663" w:rsidRPr="006D7931">
        <w:rPr>
          <w:rFonts w:asciiTheme="minorHAnsi" w:eastAsia="Calibri" w:hAnsiTheme="minorHAnsi" w:cstheme="minorHAnsi"/>
          <w:b/>
          <w:sz w:val="24"/>
          <w:u w:val="single"/>
        </w:rPr>
        <w:t>ed elenca ed allega documentazione pertinente.</w:t>
      </w:r>
    </w:p>
    <w:p w14:paraId="00000155" w14:textId="77777777" w:rsidR="002C34DA" w:rsidRPr="006D7931" w:rsidRDefault="002C34DA">
      <w:pPr>
        <w:ind w:left="1440" w:right="51"/>
        <w:rPr>
          <w:rFonts w:asciiTheme="minorHAnsi" w:eastAsia="Calibri" w:hAnsiTheme="minorHAnsi" w:cstheme="minorHAnsi"/>
          <w:sz w:val="24"/>
        </w:rPr>
      </w:pPr>
    </w:p>
    <w:p w14:paraId="00000156" w14:textId="7D982A14" w:rsidR="002C34DA" w:rsidRPr="006D7931" w:rsidRDefault="00646080">
      <w:pPr>
        <w:ind w:left="1440" w:right="51"/>
        <w:rPr>
          <w:rFonts w:asciiTheme="minorHAnsi" w:eastAsia="Calibri" w:hAnsiTheme="minorHAnsi" w:cstheme="minorHAnsi"/>
          <w:b/>
          <w:sz w:val="24"/>
          <w:u w:val="single"/>
        </w:rPr>
      </w:pPr>
      <w:sdt>
        <w:sdtPr>
          <w:rPr>
            <w:rFonts w:asciiTheme="minorHAnsi" w:eastAsia="Calibri" w:hAnsiTheme="minorHAnsi" w:cstheme="minorHAnsi"/>
            <w:sz w:val="24"/>
          </w:rPr>
          <w:id w:val="-610668965"/>
          <w14:checkbox>
            <w14:checked w14:val="0"/>
            <w14:checkedState w14:val="2612" w14:font="MS Gothic"/>
            <w14:uncheckedState w14:val="2610" w14:font="MS Gothic"/>
          </w14:checkbox>
        </w:sdtPr>
        <w:sdtEndPr/>
        <w:sdtContent>
          <w:r w:rsidR="00DC5418" w:rsidRPr="006D7931">
            <w:rPr>
              <w:rFonts w:ascii="Segoe UI Symbol" w:eastAsia="MS Gothic" w:hAnsi="Segoe UI Symbol" w:cs="Segoe UI Symbol"/>
              <w:sz w:val="24"/>
            </w:rPr>
            <w:t>☐</w:t>
          </w:r>
        </w:sdtContent>
      </w:sdt>
      <w:r w:rsidR="00DC5418" w:rsidRPr="006D7931">
        <w:rPr>
          <w:rFonts w:asciiTheme="minorHAnsi" w:eastAsia="Calibri" w:hAnsiTheme="minorHAnsi" w:cstheme="minorHAnsi"/>
          <w:sz w:val="24"/>
        </w:rPr>
        <w:t xml:space="preserve"> </w:t>
      </w:r>
      <w:r w:rsidR="00E13663" w:rsidRPr="006D7931">
        <w:rPr>
          <w:rFonts w:asciiTheme="minorHAnsi" w:eastAsia="Calibri" w:hAnsiTheme="minorHAnsi" w:cstheme="minorHAnsi"/>
          <w:sz w:val="24"/>
        </w:rPr>
        <w:t>di avere risarcito o essersi impegnato a risarcire qualunque danno causato dal reato o dall</w:t>
      </w:r>
      <w:r w:rsidR="001D1628">
        <w:rPr>
          <w:rFonts w:asciiTheme="minorHAnsi" w:eastAsia="Calibri" w:hAnsiTheme="minorHAnsi" w:cstheme="minorHAnsi"/>
          <w:sz w:val="24"/>
        </w:rPr>
        <w:t>’</w:t>
      </w:r>
      <w:r w:rsidR="00E13663" w:rsidRPr="006D7931">
        <w:rPr>
          <w:rFonts w:asciiTheme="minorHAnsi" w:eastAsia="Calibri" w:hAnsiTheme="minorHAnsi" w:cstheme="minorHAnsi"/>
          <w:sz w:val="24"/>
        </w:rPr>
        <w:t xml:space="preserve">illecito, ha chiarito i fatti e le circostanze in modo globale collaborando attivamente con le autorità investigative e di aver adottato provvedimenti concreti di carattere tecnico, organizzativo e relativi al personale idonei a prevenire ulteriori reati o illeciti </w:t>
      </w:r>
      <w:r w:rsidR="00E13663" w:rsidRPr="006D7931">
        <w:rPr>
          <w:rFonts w:asciiTheme="minorHAnsi" w:eastAsia="Calibri" w:hAnsiTheme="minorHAnsi" w:cstheme="minorHAnsi"/>
          <w:b/>
          <w:sz w:val="24"/>
          <w:u w:val="single"/>
        </w:rPr>
        <w:t>ed elenca ed allega documentazione pertinente.</w:t>
      </w:r>
    </w:p>
    <w:p w14:paraId="05F53167" w14:textId="77777777" w:rsidR="001602CC" w:rsidRPr="006D7931" w:rsidRDefault="001602CC" w:rsidP="00862997">
      <w:pPr>
        <w:pBdr>
          <w:top w:val="nil"/>
          <w:left w:val="nil"/>
          <w:bottom w:val="nil"/>
          <w:right w:val="nil"/>
          <w:between w:val="nil"/>
        </w:pBdr>
        <w:ind w:left="0" w:right="51"/>
        <w:rPr>
          <w:rFonts w:asciiTheme="minorHAnsi" w:eastAsia="Calibri" w:hAnsiTheme="minorHAnsi" w:cstheme="minorHAnsi"/>
          <w:color w:val="000000"/>
          <w:sz w:val="24"/>
          <w:szCs w:val="24"/>
        </w:rPr>
      </w:pPr>
    </w:p>
    <w:p w14:paraId="0000015A" w14:textId="77777777" w:rsidR="002C34DA" w:rsidRPr="006D7931" w:rsidRDefault="002C34DA" w:rsidP="00862997">
      <w:pPr>
        <w:pBdr>
          <w:top w:val="nil"/>
          <w:left w:val="nil"/>
          <w:bottom w:val="nil"/>
          <w:right w:val="nil"/>
          <w:between w:val="nil"/>
        </w:pBdr>
        <w:ind w:left="0" w:right="51"/>
        <w:rPr>
          <w:rFonts w:asciiTheme="minorHAnsi" w:eastAsia="Calibri" w:hAnsiTheme="minorHAnsi" w:cstheme="minorHAnsi"/>
          <w:color w:val="000000"/>
          <w:sz w:val="24"/>
          <w:szCs w:val="24"/>
        </w:rPr>
      </w:pPr>
    </w:p>
    <w:p w14:paraId="0000015B" w14:textId="2BFB9A9E" w:rsidR="002C34DA" w:rsidRPr="00862997" w:rsidRDefault="00E13663" w:rsidP="00913834">
      <w:pPr>
        <w:shd w:val="clear" w:color="auto" w:fill="C6D9F1" w:themeFill="text2" w:themeFillTint="33"/>
        <w:ind w:left="360"/>
        <w:jc w:val="center"/>
        <w:rPr>
          <w:rFonts w:asciiTheme="minorHAnsi" w:eastAsia="Calibri" w:hAnsiTheme="minorHAnsi" w:cstheme="minorHAnsi"/>
          <w:b/>
          <w:sz w:val="24"/>
          <w:szCs w:val="24"/>
          <w:u w:val="single"/>
        </w:rPr>
      </w:pPr>
      <w:r w:rsidRPr="00862997">
        <w:rPr>
          <w:rFonts w:asciiTheme="minorHAnsi" w:eastAsia="Calibri" w:hAnsiTheme="minorHAnsi" w:cstheme="minorHAnsi"/>
          <w:b/>
          <w:sz w:val="24"/>
          <w:szCs w:val="24"/>
          <w:u w:val="single"/>
        </w:rPr>
        <w:t xml:space="preserve"> CRITERI DI SELEZIONE</w:t>
      </w:r>
    </w:p>
    <w:p w14:paraId="6B7E0886" w14:textId="77777777" w:rsidR="001D1628" w:rsidRPr="00862997" w:rsidRDefault="001D1628" w:rsidP="00703CC4">
      <w:pPr>
        <w:rPr>
          <w:rFonts w:asciiTheme="minorHAnsi" w:eastAsia="Calibri" w:hAnsiTheme="minorHAnsi" w:cstheme="minorHAnsi"/>
          <w:sz w:val="24"/>
          <w:szCs w:val="24"/>
        </w:rPr>
      </w:pPr>
    </w:p>
    <w:p w14:paraId="2A005AC9" w14:textId="560718FF" w:rsidR="00703CC4" w:rsidRPr="00862997" w:rsidRDefault="00703CC4" w:rsidP="00862997">
      <w:pPr>
        <w:rPr>
          <w:rFonts w:asciiTheme="minorHAnsi" w:eastAsia="Calibri" w:hAnsiTheme="minorHAnsi" w:cstheme="minorHAnsi"/>
          <w:sz w:val="24"/>
          <w:szCs w:val="24"/>
        </w:rPr>
      </w:pPr>
      <w:r w:rsidRPr="00862997">
        <w:rPr>
          <w:rFonts w:asciiTheme="minorHAnsi" w:eastAsia="Calibri" w:hAnsiTheme="minorHAnsi" w:cstheme="minorHAnsi"/>
          <w:sz w:val="24"/>
          <w:szCs w:val="24"/>
        </w:rPr>
        <w:t xml:space="preserve">In merito ai requisiti di partecipazione previsti </w:t>
      </w:r>
      <w:r w:rsidR="00B56951" w:rsidRPr="00862997">
        <w:rPr>
          <w:rFonts w:asciiTheme="minorHAnsi" w:eastAsia="Calibri" w:hAnsiTheme="minorHAnsi" w:cstheme="minorHAnsi"/>
          <w:sz w:val="24"/>
          <w:szCs w:val="24"/>
        </w:rPr>
        <w:t>nel</w:t>
      </w:r>
      <w:r w:rsidR="00913834" w:rsidRPr="00862997">
        <w:rPr>
          <w:rFonts w:asciiTheme="minorHAnsi" w:eastAsia="Calibri" w:hAnsiTheme="minorHAnsi" w:cstheme="minorHAnsi"/>
          <w:sz w:val="24"/>
          <w:szCs w:val="24"/>
        </w:rPr>
        <w:t xml:space="preserve">l’avviso di indagine di </w:t>
      </w:r>
      <w:proofErr w:type="gramStart"/>
      <w:r w:rsidR="00913834" w:rsidRPr="00862997">
        <w:rPr>
          <w:rFonts w:asciiTheme="minorHAnsi" w:eastAsia="Calibri" w:hAnsiTheme="minorHAnsi" w:cstheme="minorHAnsi"/>
          <w:sz w:val="24"/>
          <w:szCs w:val="24"/>
        </w:rPr>
        <w:t xml:space="preserve">mercato </w:t>
      </w:r>
      <w:r w:rsidR="001D1628" w:rsidRPr="00862997">
        <w:rPr>
          <w:rFonts w:asciiTheme="minorHAnsi" w:eastAsia="Calibri" w:hAnsiTheme="minorHAnsi" w:cstheme="minorHAnsi"/>
          <w:sz w:val="24"/>
          <w:szCs w:val="24"/>
        </w:rPr>
        <w:t xml:space="preserve"> l’operatore</w:t>
      </w:r>
      <w:proofErr w:type="gramEnd"/>
      <w:r w:rsidR="00B56951" w:rsidRPr="00862997">
        <w:rPr>
          <w:rFonts w:asciiTheme="minorHAnsi" w:eastAsia="Calibri" w:hAnsiTheme="minorHAnsi" w:cstheme="minorHAnsi"/>
          <w:sz w:val="24"/>
          <w:szCs w:val="24"/>
        </w:rPr>
        <w:t>:</w:t>
      </w:r>
    </w:p>
    <w:p w14:paraId="6ED12779" w14:textId="7F1EE0D3" w:rsidR="00291FE2" w:rsidRDefault="00D6313A" w:rsidP="00D6313A">
      <w:pPr>
        <w:tabs>
          <w:tab w:val="clear" w:pos="426"/>
        </w:tabs>
        <w:ind w:left="0"/>
        <w:jc w:val="center"/>
        <w:rPr>
          <w:rFonts w:asciiTheme="minorHAnsi" w:eastAsia="Calibri" w:hAnsiTheme="minorHAnsi" w:cstheme="minorHAnsi"/>
          <w:b/>
          <w:sz w:val="24"/>
          <w:szCs w:val="24"/>
        </w:rPr>
      </w:pPr>
      <w:r w:rsidRPr="00D6313A">
        <w:rPr>
          <w:rFonts w:asciiTheme="minorHAnsi" w:eastAsia="Calibri" w:hAnsiTheme="minorHAnsi" w:cstheme="minorHAnsi"/>
          <w:b/>
          <w:sz w:val="24"/>
          <w:szCs w:val="24"/>
        </w:rPr>
        <w:t xml:space="preserve">DICHIARA </w:t>
      </w:r>
    </w:p>
    <w:p w14:paraId="5EA3EF7E" w14:textId="77777777" w:rsidR="00D6313A" w:rsidRPr="00D6313A" w:rsidRDefault="00D6313A" w:rsidP="00D6313A">
      <w:pPr>
        <w:tabs>
          <w:tab w:val="clear" w:pos="426"/>
        </w:tabs>
        <w:ind w:left="0"/>
        <w:jc w:val="center"/>
        <w:rPr>
          <w:rFonts w:asciiTheme="minorHAnsi" w:eastAsia="Calibri" w:hAnsiTheme="minorHAnsi" w:cstheme="minorHAnsi"/>
          <w:b/>
          <w:sz w:val="24"/>
          <w:szCs w:val="24"/>
        </w:rPr>
      </w:pPr>
    </w:p>
    <w:p w14:paraId="0C1F7FB6" w14:textId="57AD6BDF" w:rsidR="0091444D" w:rsidRPr="00002119" w:rsidRDefault="00002119" w:rsidP="00002119">
      <w:pPr>
        <w:tabs>
          <w:tab w:val="clear" w:pos="426"/>
          <w:tab w:val="left" w:pos="0"/>
        </w:tabs>
        <w:suppressAutoHyphens/>
        <w:autoSpaceDE w:val="0"/>
        <w:autoSpaceDN w:val="0"/>
        <w:adjustRightInd w:val="0"/>
        <w:ind w:left="993"/>
        <w:rPr>
          <w:rFonts w:asciiTheme="minorHAnsi" w:hAnsiTheme="minorHAnsi" w:cstheme="minorHAnsi"/>
          <w:sz w:val="24"/>
          <w:szCs w:val="24"/>
        </w:rPr>
      </w:pPr>
      <w:r w:rsidRPr="00002119">
        <w:rPr>
          <w:rFonts w:ascii="Segoe UI Semibold" w:hAnsi="Segoe UI Semibold" w:cs="Segoe UI Semibold"/>
          <w:bCs/>
          <w:iCs/>
          <w:sz w:val="24"/>
          <w:szCs w:val="24"/>
        </w:rPr>
        <w:sym w:font="Wingdings" w:char="F071"/>
      </w:r>
      <w:r>
        <w:rPr>
          <w:rFonts w:ascii="Garamond" w:hAnsi="Garamond" w:cs="Arial"/>
          <w:bCs/>
          <w:iCs/>
          <w:sz w:val="24"/>
          <w:szCs w:val="24"/>
        </w:rPr>
        <w:t xml:space="preserve"> </w:t>
      </w:r>
      <w:r w:rsidR="00CD68C2" w:rsidRPr="00002119">
        <w:rPr>
          <w:rFonts w:asciiTheme="minorHAnsi" w:eastAsia="Calibri" w:hAnsiTheme="minorHAnsi" w:cstheme="minorHAnsi"/>
          <w:sz w:val="24"/>
          <w:szCs w:val="24"/>
        </w:rPr>
        <w:t xml:space="preserve">di essere iscritto nel Registro delle </w:t>
      </w:r>
      <w:r w:rsidR="0091444D" w:rsidRPr="00002119">
        <w:rPr>
          <w:rFonts w:asciiTheme="minorHAnsi" w:hAnsiTheme="minorHAnsi" w:cstheme="minorHAnsi"/>
          <w:b/>
          <w:sz w:val="24"/>
          <w:szCs w:val="24"/>
        </w:rPr>
        <w:t xml:space="preserve">Imprese presso </w:t>
      </w:r>
      <w:smartTag w:uri="urn:schemas-microsoft-com:office:smarttags" w:element="PersonName">
        <w:smartTagPr>
          <w:attr w:name="ProductID" w:val="la Camera"/>
        </w:smartTagPr>
        <w:r w:rsidR="0091444D" w:rsidRPr="00002119">
          <w:rPr>
            <w:rFonts w:asciiTheme="minorHAnsi" w:hAnsiTheme="minorHAnsi" w:cstheme="minorHAnsi"/>
            <w:b/>
            <w:sz w:val="24"/>
            <w:szCs w:val="24"/>
          </w:rPr>
          <w:t>la Camera</w:t>
        </w:r>
      </w:smartTag>
      <w:r w:rsidR="0091444D" w:rsidRPr="00002119">
        <w:rPr>
          <w:rFonts w:asciiTheme="minorHAnsi" w:hAnsiTheme="minorHAnsi" w:cstheme="minorHAnsi"/>
          <w:b/>
          <w:sz w:val="24"/>
          <w:szCs w:val="24"/>
        </w:rPr>
        <w:t xml:space="preserve"> di Commercio, Industria, Artigianato ed </w:t>
      </w:r>
      <w:proofErr w:type="gramStart"/>
      <w:r w:rsidR="0091444D" w:rsidRPr="00002119">
        <w:rPr>
          <w:rFonts w:asciiTheme="minorHAnsi" w:hAnsiTheme="minorHAnsi" w:cstheme="minorHAnsi"/>
          <w:b/>
          <w:sz w:val="24"/>
          <w:szCs w:val="24"/>
        </w:rPr>
        <w:t>Agricoltura</w:t>
      </w:r>
      <w:r w:rsidR="0091444D" w:rsidRPr="00002119">
        <w:rPr>
          <w:rFonts w:asciiTheme="minorHAnsi" w:hAnsiTheme="minorHAnsi" w:cstheme="minorHAnsi"/>
          <w:sz w:val="24"/>
          <w:szCs w:val="24"/>
        </w:rPr>
        <w:t xml:space="preserve">  di</w:t>
      </w:r>
      <w:proofErr w:type="gramEnd"/>
      <w:r w:rsidR="0091444D" w:rsidRPr="00002119">
        <w:rPr>
          <w:rFonts w:asciiTheme="minorHAnsi" w:hAnsiTheme="minorHAnsi" w:cstheme="minorHAnsi"/>
          <w:sz w:val="24"/>
          <w:szCs w:val="24"/>
        </w:rPr>
        <w:t xml:space="preserve"> _____________________________  </w:t>
      </w:r>
    </w:p>
    <w:p w14:paraId="2F7318FF" w14:textId="0F792E9F" w:rsidR="0091444D" w:rsidRPr="00862997" w:rsidRDefault="0091444D" w:rsidP="00862997">
      <w:pPr>
        <w:numPr>
          <w:ilvl w:val="0"/>
          <w:numId w:val="39"/>
        </w:numPr>
        <w:tabs>
          <w:tab w:val="clear" w:pos="426"/>
          <w:tab w:val="left" w:pos="0"/>
        </w:tabs>
        <w:suppressAutoHyphens/>
        <w:autoSpaceDE w:val="0"/>
        <w:autoSpaceDN w:val="0"/>
        <w:adjustRightInd w:val="0"/>
        <w:ind w:firstLine="120"/>
        <w:rPr>
          <w:rFonts w:asciiTheme="minorHAnsi" w:hAnsiTheme="minorHAnsi" w:cstheme="minorHAnsi"/>
          <w:sz w:val="24"/>
          <w:szCs w:val="24"/>
        </w:rPr>
      </w:pPr>
      <w:r w:rsidRPr="00862997">
        <w:rPr>
          <w:rFonts w:asciiTheme="minorHAnsi" w:hAnsiTheme="minorHAnsi" w:cstheme="minorHAnsi"/>
          <w:sz w:val="24"/>
          <w:szCs w:val="24"/>
        </w:rPr>
        <w:t>per l’attività di    _________________</w:t>
      </w:r>
      <w:r w:rsidR="00862997">
        <w:rPr>
          <w:rFonts w:asciiTheme="minorHAnsi" w:hAnsiTheme="minorHAnsi" w:cstheme="minorHAnsi"/>
          <w:sz w:val="24"/>
          <w:szCs w:val="24"/>
        </w:rPr>
        <w:t>_______________________________</w:t>
      </w:r>
      <w:r w:rsidRPr="00862997">
        <w:rPr>
          <w:rFonts w:asciiTheme="minorHAnsi" w:hAnsiTheme="minorHAnsi" w:cstheme="minorHAnsi"/>
          <w:sz w:val="24"/>
          <w:szCs w:val="24"/>
        </w:rPr>
        <w:t xml:space="preserve">  </w:t>
      </w:r>
    </w:p>
    <w:p w14:paraId="6D92CB19" w14:textId="77777777" w:rsidR="0091444D" w:rsidRPr="00862997" w:rsidRDefault="0091444D" w:rsidP="00862997">
      <w:pPr>
        <w:pStyle w:val="Standard"/>
        <w:ind w:left="180" w:right="567" w:hanging="306"/>
        <w:jc w:val="both"/>
        <w:rPr>
          <w:rFonts w:asciiTheme="minorHAnsi" w:hAnsiTheme="minorHAnsi" w:cstheme="minorHAnsi"/>
          <w:szCs w:val="24"/>
        </w:rPr>
      </w:pPr>
      <w:r w:rsidRPr="00862997">
        <w:rPr>
          <w:rFonts w:asciiTheme="minorHAnsi" w:hAnsiTheme="minorHAnsi" w:cstheme="minorHAnsi"/>
          <w:szCs w:val="24"/>
        </w:rPr>
        <w:t xml:space="preserve">                    _________________________________________________________</w:t>
      </w:r>
    </w:p>
    <w:p w14:paraId="33865D78" w14:textId="55797E99" w:rsidR="0091444D" w:rsidRPr="00862997" w:rsidRDefault="0091444D" w:rsidP="00862997">
      <w:pPr>
        <w:pStyle w:val="Standard"/>
        <w:numPr>
          <w:ilvl w:val="0"/>
          <w:numId w:val="39"/>
        </w:numPr>
        <w:ind w:left="709" w:right="567" w:firstLine="851"/>
        <w:jc w:val="both"/>
        <w:rPr>
          <w:rFonts w:asciiTheme="minorHAnsi" w:hAnsiTheme="minorHAnsi" w:cstheme="minorHAnsi"/>
          <w:szCs w:val="24"/>
        </w:rPr>
      </w:pPr>
      <w:r w:rsidRPr="00862997">
        <w:rPr>
          <w:rFonts w:asciiTheme="minorHAnsi" w:hAnsiTheme="minorHAnsi" w:cstheme="minorHAnsi"/>
          <w:szCs w:val="24"/>
        </w:rPr>
        <w:t>numero e data di iscrizione __________________________</w:t>
      </w:r>
      <w:r w:rsidR="00862997">
        <w:rPr>
          <w:rFonts w:asciiTheme="minorHAnsi" w:hAnsiTheme="minorHAnsi" w:cstheme="minorHAnsi"/>
          <w:szCs w:val="24"/>
        </w:rPr>
        <w:t>_______</w:t>
      </w:r>
    </w:p>
    <w:p w14:paraId="023513F5" w14:textId="77777777" w:rsidR="0091444D" w:rsidRPr="00862997" w:rsidRDefault="0091444D" w:rsidP="00862997">
      <w:pPr>
        <w:pStyle w:val="Paragrafoelenco"/>
        <w:tabs>
          <w:tab w:val="clear" w:pos="426"/>
        </w:tabs>
        <w:rPr>
          <w:rFonts w:asciiTheme="minorHAnsi" w:eastAsia="Calibri" w:hAnsiTheme="minorHAnsi" w:cstheme="minorHAnsi"/>
          <w:sz w:val="24"/>
          <w:szCs w:val="24"/>
        </w:rPr>
      </w:pPr>
    </w:p>
    <w:p w14:paraId="2C3D4A65" w14:textId="77777777" w:rsidR="0091444D" w:rsidRPr="00862997" w:rsidRDefault="0091444D" w:rsidP="00862997">
      <w:pPr>
        <w:pStyle w:val="Paragrafoelenco"/>
        <w:numPr>
          <w:ilvl w:val="0"/>
          <w:numId w:val="40"/>
        </w:numPr>
        <w:tabs>
          <w:tab w:val="clear" w:pos="426"/>
          <w:tab w:val="left" w:pos="284"/>
        </w:tabs>
        <w:rPr>
          <w:rFonts w:asciiTheme="minorHAnsi" w:hAnsiTheme="minorHAnsi" w:cstheme="minorHAnsi"/>
          <w:b/>
          <w:i/>
          <w:sz w:val="24"/>
          <w:szCs w:val="24"/>
        </w:rPr>
      </w:pPr>
      <w:r w:rsidRPr="00862997">
        <w:rPr>
          <w:rFonts w:asciiTheme="minorHAnsi" w:hAnsiTheme="minorHAnsi" w:cstheme="minorHAnsi"/>
          <w:b/>
          <w:i/>
          <w:sz w:val="24"/>
          <w:szCs w:val="24"/>
        </w:rPr>
        <w:t>Barrare la casella che interessa</w:t>
      </w:r>
    </w:p>
    <w:p w14:paraId="465BCF2C" w14:textId="77777777" w:rsidR="0091444D" w:rsidRPr="00862997" w:rsidRDefault="0091444D" w:rsidP="0091444D">
      <w:pPr>
        <w:autoSpaceDE w:val="0"/>
        <w:autoSpaceDN w:val="0"/>
        <w:adjustRightInd w:val="0"/>
        <w:rPr>
          <w:rFonts w:asciiTheme="minorHAnsi" w:hAnsiTheme="minorHAnsi" w:cstheme="minorHAnsi"/>
          <w:i/>
          <w:iCs/>
          <w:sz w:val="24"/>
          <w:szCs w:val="24"/>
        </w:rPr>
      </w:pPr>
      <w:r w:rsidRPr="00862997">
        <w:rPr>
          <w:rFonts w:asciiTheme="minorHAnsi" w:hAnsiTheme="minorHAnsi" w:cstheme="minorHAnsi"/>
          <w:i/>
          <w:iCs/>
          <w:sz w:val="24"/>
          <w:szCs w:val="24"/>
        </w:rPr>
        <w:t>(se trattasi di Cooperativa Sociale o Consorzio di Cooperative Sociali iscritte all’Albo Regionale ex art.26 della L.R.22/86:</w:t>
      </w:r>
    </w:p>
    <w:p w14:paraId="4B279397" w14:textId="77777777" w:rsidR="0091444D" w:rsidRPr="00862997" w:rsidRDefault="0091444D" w:rsidP="0091444D">
      <w:pPr>
        <w:autoSpaceDE w:val="0"/>
        <w:autoSpaceDN w:val="0"/>
        <w:adjustRightInd w:val="0"/>
        <w:rPr>
          <w:rFonts w:asciiTheme="minorHAnsi" w:hAnsiTheme="minorHAnsi" w:cstheme="minorHAnsi"/>
          <w:i/>
          <w:iCs/>
          <w:sz w:val="24"/>
          <w:szCs w:val="24"/>
        </w:rPr>
      </w:pPr>
    </w:p>
    <w:p w14:paraId="4855E212" w14:textId="77777777" w:rsidR="0091444D" w:rsidRPr="00862997" w:rsidRDefault="0091444D" w:rsidP="0091444D">
      <w:pPr>
        <w:autoSpaceDE w:val="0"/>
        <w:autoSpaceDN w:val="0"/>
        <w:adjustRightInd w:val="0"/>
        <w:rPr>
          <w:rFonts w:asciiTheme="minorHAnsi" w:hAnsiTheme="minorHAnsi" w:cstheme="minorHAnsi"/>
          <w:sz w:val="24"/>
          <w:szCs w:val="24"/>
        </w:rPr>
      </w:pPr>
      <w:r w:rsidRPr="00862997">
        <w:rPr>
          <w:rFonts w:asciiTheme="minorHAnsi" w:hAnsiTheme="minorHAnsi" w:cstheme="minorHAnsi"/>
          <w:bCs/>
          <w:iCs/>
          <w:sz w:val="24"/>
          <w:szCs w:val="24"/>
        </w:rPr>
        <w:sym w:font="Wingdings" w:char="F071"/>
      </w:r>
      <w:r w:rsidRPr="00862997">
        <w:rPr>
          <w:rFonts w:asciiTheme="minorHAnsi" w:hAnsiTheme="minorHAnsi" w:cstheme="minorHAnsi"/>
          <w:sz w:val="24"/>
          <w:szCs w:val="24"/>
        </w:rPr>
        <w:t xml:space="preserve"> che la cooperativa/consorzio di cooperative sociali è iscritta all’Albo Regionale ex art.26 della L.R.22/86 nella sezione: disabili con il n. _______________ </w:t>
      </w:r>
    </w:p>
    <w:p w14:paraId="21CE9AB1" w14:textId="77777777" w:rsidR="0091444D" w:rsidRPr="00862997" w:rsidRDefault="0091444D" w:rsidP="0091444D">
      <w:pPr>
        <w:autoSpaceDE w:val="0"/>
        <w:autoSpaceDN w:val="0"/>
        <w:adjustRightInd w:val="0"/>
        <w:rPr>
          <w:rFonts w:asciiTheme="minorHAnsi" w:hAnsiTheme="minorHAnsi" w:cstheme="minorHAnsi"/>
          <w:sz w:val="24"/>
          <w:szCs w:val="24"/>
        </w:rPr>
      </w:pPr>
    </w:p>
    <w:p w14:paraId="0E113D17" w14:textId="77777777" w:rsidR="0091444D" w:rsidRPr="00862997" w:rsidRDefault="0091444D" w:rsidP="0091444D">
      <w:pPr>
        <w:autoSpaceDE w:val="0"/>
        <w:autoSpaceDN w:val="0"/>
        <w:adjustRightInd w:val="0"/>
        <w:rPr>
          <w:rFonts w:asciiTheme="minorHAnsi" w:hAnsiTheme="minorHAnsi" w:cstheme="minorHAnsi"/>
          <w:b/>
          <w:i/>
          <w:iCs/>
          <w:sz w:val="24"/>
          <w:szCs w:val="24"/>
        </w:rPr>
      </w:pPr>
      <w:r w:rsidRPr="00862997">
        <w:rPr>
          <w:rFonts w:asciiTheme="minorHAnsi" w:hAnsiTheme="minorHAnsi" w:cstheme="minorHAnsi"/>
          <w:b/>
          <w:i/>
          <w:iCs/>
          <w:sz w:val="24"/>
          <w:szCs w:val="24"/>
        </w:rPr>
        <w:t>(se trattasi di Cooperativa Sociale o Consorzio di Cooperative Sociali iscritte in analoghe sezioni di altro albo regionale ex L. 381/1991</w:t>
      </w:r>
    </w:p>
    <w:p w14:paraId="46614517" w14:textId="77777777" w:rsidR="0091444D" w:rsidRPr="00862997" w:rsidRDefault="0091444D" w:rsidP="0091444D">
      <w:pPr>
        <w:autoSpaceDE w:val="0"/>
        <w:autoSpaceDN w:val="0"/>
        <w:adjustRightInd w:val="0"/>
        <w:rPr>
          <w:rFonts w:asciiTheme="minorHAnsi" w:hAnsiTheme="minorHAnsi" w:cstheme="minorHAnsi"/>
          <w:bCs/>
          <w:iCs/>
          <w:sz w:val="24"/>
          <w:szCs w:val="24"/>
        </w:rPr>
      </w:pPr>
    </w:p>
    <w:p w14:paraId="1CA463DE" w14:textId="77777777" w:rsidR="0091444D" w:rsidRPr="00862997" w:rsidRDefault="0091444D" w:rsidP="0091444D">
      <w:pPr>
        <w:autoSpaceDE w:val="0"/>
        <w:autoSpaceDN w:val="0"/>
        <w:adjustRightInd w:val="0"/>
        <w:rPr>
          <w:rFonts w:asciiTheme="minorHAnsi" w:hAnsiTheme="minorHAnsi" w:cstheme="minorHAnsi"/>
          <w:sz w:val="24"/>
          <w:szCs w:val="24"/>
        </w:rPr>
      </w:pPr>
      <w:r w:rsidRPr="00862997">
        <w:rPr>
          <w:rFonts w:asciiTheme="minorHAnsi" w:hAnsiTheme="minorHAnsi" w:cstheme="minorHAnsi"/>
          <w:bCs/>
          <w:iCs/>
          <w:sz w:val="24"/>
          <w:szCs w:val="24"/>
        </w:rPr>
        <w:sym w:font="Wingdings" w:char="F071"/>
      </w:r>
      <w:r w:rsidRPr="00862997">
        <w:rPr>
          <w:rFonts w:asciiTheme="minorHAnsi" w:hAnsiTheme="minorHAnsi" w:cstheme="minorHAnsi"/>
          <w:bCs/>
          <w:iCs/>
          <w:sz w:val="24"/>
          <w:szCs w:val="24"/>
        </w:rPr>
        <w:t xml:space="preserve"> </w:t>
      </w:r>
      <w:r w:rsidRPr="00862997">
        <w:rPr>
          <w:rFonts w:asciiTheme="minorHAnsi" w:hAnsiTheme="minorHAnsi" w:cstheme="minorHAnsi"/>
          <w:sz w:val="24"/>
          <w:szCs w:val="24"/>
        </w:rPr>
        <w:t xml:space="preserve">che la cooperativa/consorzio di cooperative sociali è iscritta all’Albo Regionale ex Legge 381/91 nella sezione ___________________________________________________  </w:t>
      </w:r>
    </w:p>
    <w:p w14:paraId="6997ED53" w14:textId="77777777" w:rsidR="0091444D" w:rsidRPr="00862997" w:rsidRDefault="0091444D" w:rsidP="0091444D">
      <w:pPr>
        <w:autoSpaceDE w:val="0"/>
        <w:autoSpaceDN w:val="0"/>
        <w:adjustRightInd w:val="0"/>
        <w:rPr>
          <w:rFonts w:asciiTheme="minorHAnsi" w:hAnsiTheme="minorHAnsi" w:cstheme="minorHAnsi"/>
          <w:sz w:val="24"/>
          <w:szCs w:val="24"/>
        </w:rPr>
      </w:pPr>
    </w:p>
    <w:p w14:paraId="04787368" w14:textId="1D7B3131" w:rsidR="0091444D" w:rsidRPr="00862997" w:rsidRDefault="0091444D" w:rsidP="0091444D">
      <w:pPr>
        <w:autoSpaceDE w:val="0"/>
        <w:autoSpaceDN w:val="0"/>
        <w:adjustRightInd w:val="0"/>
        <w:rPr>
          <w:rFonts w:asciiTheme="minorHAnsi" w:hAnsiTheme="minorHAnsi" w:cstheme="minorHAnsi"/>
          <w:sz w:val="24"/>
          <w:szCs w:val="24"/>
        </w:rPr>
      </w:pPr>
      <w:r w:rsidRPr="00862997">
        <w:rPr>
          <w:rFonts w:asciiTheme="minorHAnsi" w:hAnsiTheme="minorHAnsi" w:cstheme="minorHAnsi"/>
          <w:sz w:val="24"/>
          <w:szCs w:val="24"/>
        </w:rPr>
        <w:t>_________________________________________________________________________</w:t>
      </w:r>
    </w:p>
    <w:p w14:paraId="1BEFFFA0" w14:textId="77777777" w:rsidR="0091444D" w:rsidRPr="00862997" w:rsidRDefault="0091444D" w:rsidP="0091444D">
      <w:pPr>
        <w:autoSpaceDE w:val="0"/>
        <w:autoSpaceDN w:val="0"/>
        <w:adjustRightInd w:val="0"/>
        <w:rPr>
          <w:rFonts w:asciiTheme="minorHAnsi" w:hAnsiTheme="minorHAnsi" w:cstheme="minorHAnsi"/>
          <w:sz w:val="24"/>
          <w:szCs w:val="24"/>
        </w:rPr>
      </w:pPr>
    </w:p>
    <w:p w14:paraId="612E625B" w14:textId="4BDA8016" w:rsidR="0091444D" w:rsidRPr="00862997" w:rsidRDefault="0091444D" w:rsidP="0091444D">
      <w:pPr>
        <w:autoSpaceDE w:val="0"/>
        <w:autoSpaceDN w:val="0"/>
        <w:adjustRightInd w:val="0"/>
        <w:rPr>
          <w:rFonts w:asciiTheme="minorHAnsi" w:hAnsiTheme="minorHAnsi" w:cstheme="minorHAnsi"/>
          <w:sz w:val="24"/>
          <w:szCs w:val="24"/>
        </w:rPr>
      </w:pPr>
      <w:r w:rsidRPr="00862997">
        <w:rPr>
          <w:rFonts w:asciiTheme="minorHAnsi" w:hAnsiTheme="minorHAnsi" w:cstheme="minorHAnsi"/>
          <w:sz w:val="24"/>
          <w:szCs w:val="24"/>
        </w:rPr>
        <w:t>_________________________________________________________________________</w:t>
      </w:r>
    </w:p>
    <w:p w14:paraId="4B8036F7" w14:textId="77777777" w:rsidR="0091444D" w:rsidRPr="00862997" w:rsidRDefault="0091444D" w:rsidP="0091444D">
      <w:pPr>
        <w:autoSpaceDE w:val="0"/>
        <w:autoSpaceDN w:val="0"/>
        <w:adjustRightInd w:val="0"/>
        <w:rPr>
          <w:rFonts w:asciiTheme="minorHAnsi" w:hAnsiTheme="minorHAnsi" w:cstheme="minorHAnsi"/>
          <w:i/>
          <w:iCs/>
          <w:sz w:val="24"/>
          <w:szCs w:val="24"/>
        </w:rPr>
      </w:pPr>
    </w:p>
    <w:p w14:paraId="10C98FE1" w14:textId="77777777" w:rsidR="0091444D" w:rsidRPr="00862997" w:rsidRDefault="0091444D" w:rsidP="0091444D">
      <w:pPr>
        <w:autoSpaceDE w:val="0"/>
        <w:autoSpaceDN w:val="0"/>
        <w:adjustRightInd w:val="0"/>
        <w:rPr>
          <w:rFonts w:asciiTheme="minorHAnsi" w:hAnsiTheme="minorHAnsi" w:cstheme="minorHAnsi"/>
          <w:i/>
          <w:iCs/>
          <w:sz w:val="24"/>
          <w:szCs w:val="24"/>
        </w:rPr>
      </w:pPr>
      <w:r w:rsidRPr="00862997">
        <w:rPr>
          <w:rFonts w:asciiTheme="minorHAnsi" w:hAnsiTheme="minorHAnsi" w:cstheme="minorHAnsi"/>
          <w:i/>
          <w:iCs/>
          <w:sz w:val="24"/>
          <w:szCs w:val="24"/>
        </w:rPr>
        <w:t>(</w:t>
      </w:r>
      <w:r w:rsidRPr="00862997">
        <w:rPr>
          <w:rFonts w:asciiTheme="minorHAnsi" w:hAnsiTheme="minorHAnsi" w:cstheme="minorHAnsi"/>
          <w:b/>
          <w:i/>
          <w:iCs/>
          <w:sz w:val="24"/>
          <w:szCs w:val="24"/>
        </w:rPr>
        <w:t>se trattasi di Cooperativa Sociale o Consorzio di Cooperative Sociali non iscritte all’Albo ex L.381/91 in quanto con sede legale in Regioni che ancora non ne dispongono</w:t>
      </w:r>
      <w:r w:rsidRPr="00862997">
        <w:rPr>
          <w:rFonts w:asciiTheme="minorHAnsi" w:hAnsiTheme="minorHAnsi" w:cstheme="minorHAnsi"/>
          <w:i/>
          <w:iCs/>
          <w:sz w:val="24"/>
          <w:szCs w:val="24"/>
        </w:rPr>
        <w:t>):</w:t>
      </w:r>
    </w:p>
    <w:p w14:paraId="1FA15EAA" w14:textId="77777777" w:rsidR="0091444D" w:rsidRPr="00862997" w:rsidRDefault="0091444D" w:rsidP="0091444D">
      <w:pPr>
        <w:autoSpaceDE w:val="0"/>
        <w:autoSpaceDN w:val="0"/>
        <w:adjustRightInd w:val="0"/>
        <w:rPr>
          <w:rFonts w:asciiTheme="minorHAnsi" w:hAnsiTheme="minorHAnsi" w:cstheme="minorHAnsi"/>
          <w:bCs/>
          <w:iCs/>
          <w:sz w:val="24"/>
          <w:szCs w:val="24"/>
        </w:rPr>
      </w:pPr>
    </w:p>
    <w:p w14:paraId="0CB974E1" w14:textId="77777777" w:rsidR="0091444D" w:rsidRPr="00862997" w:rsidRDefault="0091444D" w:rsidP="0091444D">
      <w:pPr>
        <w:autoSpaceDE w:val="0"/>
        <w:autoSpaceDN w:val="0"/>
        <w:adjustRightInd w:val="0"/>
        <w:rPr>
          <w:rFonts w:asciiTheme="minorHAnsi" w:hAnsiTheme="minorHAnsi" w:cstheme="minorHAnsi"/>
          <w:sz w:val="24"/>
          <w:szCs w:val="24"/>
        </w:rPr>
      </w:pPr>
      <w:r w:rsidRPr="00862997">
        <w:rPr>
          <w:rFonts w:asciiTheme="minorHAnsi" w:hAnsiTheme="minorHAnsi" w:cstheme="minorHAnsi"/>
          <w:bCs/>
          <w:iCs/>
          <w:sz w:val="24"/>
          <w:szCs w:val="24"/>
        </w:rPr>
        <w:sym w:font="Wingdings" w:char="F071"/>
      </w:r>
      <w:r w:rsidRPr="00862997">
        <w:rPr>
          <w:rFonts w:asciiTheme="minorHAnsi" w:hAnsiTheme="minorHAnsi" w:cstheme="minorHAnsi"/>
          <w:bCs/>
          <w:iCs/>
          <w:sz w:val="24"/>
          <w:szCs w:val="24"/>
        </w:rPr>
        <w:t xml:space="preserve">  </w:t>
      </w:r>
      <w:r w:rsidRPr="00862997">
        <w:rPr>
          <w:rFonts w:asciiTheme="minorHAnsi" w:hAnsiTheme="minorHAnsi" w:cstheme="minorHAnsi"/>
          <w:sz w:val="24"/>
          <w:szCs w:val="24"/>
        </w:rPr>
        <w:t>che la cooperativa/consorzio di cooperative sociali non è iscritta all’Albo ex L. 381/91 in quanto non esistente nella regione ___________________ ma è in possesso dei requisiti previsti per l’iscrizione all’Albo della Regione Sicilia</w:t>
      </w:r>
    </w:p>
    <w:p w14:paraId="41C59C67" w14:textId="77777777" w:rsidR="0091444D" w:rsidRPr="00862997" w:rsidRDefault="0091444D" w:rsidP="0091444D">
      <w:pPr>
        <w:autoSpaceDE w:val="0"/>
        <w:autoSpaceDN w:val="0"/>
        <w:adjustRightInd w:val="0"/>
        <w:rPr>
          <w:rFonts w:asciiTheme="minorHAnsi" w:hAnsiTheme="minorHAnsi" w:cstheme="minorHAnsi"/>
          <w:sz w:val="24"/>
          <w:szCs w:val="24"/>
        </w:rPr>
      </w:pPr>
    </w:p>
    <w:p w14:paraId="550DEBE4" w14:textId="77777777" w:rsidR="0091444D" w:rsidRPr="00862997" w:rsidRDefault="0091444D" w:rsidP="0091444D">
      <w:pPr>
        <w:pStyle w:val="Paragrafoelenco"/>
        <w:numPr>
          <w:ilvl w:val="0"/>
          <w:numId w:val="40"/>
        </w:numPr>
        <w:tabs>
          <w:tab w:val="left" w:pos="284"/>
        </w:tabs>
        <w:rPr>
          <w:rFonts w:asciiTheme="minorHAnsi" w:hAnsiTheme="minorHAnsi" w:cstheme="minorHAnsi"/>
          <w:b/>
          <w:i/>
          <w:sz w:val="24"/>
          <w:szCs w:val="24"/>
        </w:rPr>
      </w:pPr>
      <w:r w:rsidRPr="00862997">
        <w:rPr>
          <w:rFonts w:asciiTheme="minorHAnsi" w:hAnsiTheme="minorHAnsi" w:cstheme="minorHAnsi"/>
          <w:b/>
          <w:i/>
          <w:sz w:val="24"/>
          <w:szCs w:val="24"/>
        </w:rPr>
        <w:t>Barrare la casella che interessa</w:t>
      </w:r>
    </w:p>
    <w:p w14:paraId="121F66D1" w14:textId="77777777" w:rsidR="0091444D" w:rsidRPr="00862997" w:rsidRDefault="0091444D" w:rsidP="0091444D">
      <w:pPr>
        <w:autoSpaceDE w:val="0"/>
        <w:autoSpaceDN w:val="0"/>
        <w:adjustRightInd w:val="0"/>
        <w:rPr>
          <w:rFonts w:asciiTheme="minorHAnsi" w:hAnsiTheme="minorHAnsi" w:cstheme="minorHAnsi"/>
          <w:sz w:val="24"/>
          <w:szCs w:val="24"/>
        </w:rPr>
      </w:pPr>
    </w:p>
    <w:p w14:paraId="59B8235C" w14:textId="77777777" w:rsidR="0091444D" w:rsidRPr="00862997" w:rsidRDefault="0091444D" w:rsidP="0091444D">
      <w:pPr>
        <w:tabs>
          <w:tab w:val="clear" w:pos="426"/>
          <w:tab w:val="left" w:pos="567"/>
        </w:tabs>
        <w:suppressAutoHyphens/>
        <w:autoSpaceDE w:val="0"/>
        <w:spacing w:after="200" w:line="276" w:lineRule="auto"/>
        <w:ind w:left="644"/>
        <w:rPr>
          <w:rFonts w:asciiTheme="minorHAnsi" w:eastAsia="ArialNarrow-Bold" w:hAnsiTheme="minorHAnsi" w:cstheme="minorHAnsi"/>
          <w:color w:val="000000"/>
          <w:sz w:val="24"/>
          <w:szCs w:val="24"/>
        </w:rPr>
      </w:pPr>
      <w:r w:rsidRPr="00862997">
        <w:rPr>
          <w:rFonts w:asciiTheme="minorHAnsi" w:hAnsiTheme="minorHAnsi" w:cstheme="minorHAnsi"/>
          <w:bCs/>
          <w:iCs/>
          <w:sz w:val="24"/>
          <w:szCs w:val="24"/>
        </w:rPr>
        <w:sym w:font="Wingdings" w:char="F071"/>
      </w:r>
      <w:r w:rsidRPr="00862997">
        <w:rPr>
          <w:rFonts w:asciiTheme="minorHAnsi" w:hAnsiTheme="minorHAnsi" w:cstheme="minorHAnsi"/>
          <w:bCs/>
          <w:iCs/>
          <w:sz w:val="24"/>
          <w:szCs w:val="24"/>
        </w:rPr>
        <w:t xml:space="preserve"> </w:t>
      </w:r>
      <w:r w:rsidRPr="00862997">
        <w:rPr>
          <w:rFonts w:asciiTheme="minorHAnsi" w:eastAsia="ArialNarrow-Bold" w:hAnsiTheme="minorHAnsi" w:cstheme="minorHAnsi"/>
          <w:color w:val="000000"/>
          <w:sz w:val="24"/>
          <w:szCs w:val="24"/>
        </w:rPr>
        <w:t xml:space="preserve">attesta di   essere in regola con la revisione annuale, ai sensi del </w:t>
      </w:r>
      <w:proofErr w:type="spellStart"/>
      <w:r w:rsidRPr="00862997">
        <w:rPr>
          <w:rFonts w:asciiTheme="minorHAnsi" w:eastAsia="ArialNarrow-Bold" w:hAnsiTheme="minorHAnsi" w:cstheme="minorHAnsi"/>
          <w:color w:val="000000"/>
          <w:sz w:val="24"/>
          <w:szCs w:val="24"/>
        </w:rPr>
        <w:t>D.lgs</w:t>
      </w:r>
      <w:proofErr w:type="spellEnd"/>
      <w:r w:rsidRPr="00862997">
        <w:rPr>
          <w:rFonts w:asciiTheme="minorHAnsi" w:eastAsia="ArialNarrow-Bold" w:hAnsiTheme="minorHAnsi" w:cstheme="minorHAnsi"/>
          <w:color w:val="000000"/>
          <w:sz w:val="24"/>
          <w:szCs w:val="24"/>
        </w:rPr>
        <w:t xml:space="preserve"> 2 agosto 2002 n.220 e del Decreto del Ministero delle Attività Produttive 06/12/2004</w:t>
      </w:r>
    </w:p>
    <w:p w14:paraId="08316C8C" w14:textId="77777777" w:rsidR="0091444D" w:rsidRPr="00862997" w:rsidRDefault="0091444D" w:rsidP="0091444D">
      <w:pPr>
        <w:tabs>
          <w:tab w:val="left" w:pos="567"/>
        </w:tabs>
        <w:autoSpaceDE w:val="0"/>
        <w:rPr>
          <w:rFonts w:asciiTheme="minorHAnsi" w:eastAsia="ArialNarrow-Bold" w:hAnsiTheme="minorHAnsi" w:cstheme="minorHAnsi"/>
          <w:b/>
          <w:color w:val="000000"/>
          <w:sz w:val="24"/>
          <w:szCs w:val="24"/>
        </w:rPr>
      </w:pPr>
      <w:r w:rsidRPr="00862997">
        <w:rPr>
          <w:rFonts w:asciiTheme="minorHAnsi" w:hAnsiTheme="minorHAnsi" w:cstheme="minorHAnsi"/>
          <w:b/>
          <w:sz w:val="24"/>
          <w:szCs w:val="24"/>
        </w:rPr>
        <w:t xml:space="preserve">  ovvero</w:t>
      </w:r>
    </w:p>
    <w:p w14:paraId="0FB15479" w14:textId="77777777" w:rsidR="0091444D" w:rsidRPr="00862997" w:rsidRDefault="0091444D" w:rsidP="0091444D">
      <w:pPr>
        <w:ind w:left="360"/>
        <w:jc w:val="center"/>
        <w:rPr>
          <w:rFonts w:asciiTheme="minorHAnsi" w:eastAsia="ArialNarrow-Bold" w:hAnsiTheme="minorHAnsi" w:cstheme="minorHAnsi"/>
          <w:color w:val="000000"/>
          <w:sz w:val="24"/>
          <w:szCs w:val="24"/>
        </w:rPr>
      </w:pPr>
      <w:r w:rsidRPr="00862997">
        <w:rPr>
          <w:rFonts w:asciiTheme="minorHAnsi" w:hAnsiTheme="minorHAnsi" w:cstheme="minorHAnsi"/>
          <w:bCs/>
          <w:iCs/>
          <w:sz w:val="24"/>
          <w:szCs w:val="24"/>
        </w:rPr>
        <w:sym w:font="Wingdings" w:char="F071"/>
      </w:r>
      <w:r w:rsidRPr="00862997">
        <w:rPr>
          <w:rFonts w:asciiTheme="minorHAnsi" w:hAnsiTheme="minorHAnsi" w:cstheme="minorHAnsi"/>
          <w:bCs/>
          <w:iCs/>
          <w:sz w:val="24"/>
          <w:szCs w:val="24"/>
        </w:rPr>
        <w:t xml:space="preserve"> </w:t>
      </w:r>
      <w:r w:rsidRPr="00862997">
        <w:rPr>
          <w:rFonts w:asciiTheme="minorHAnsi" w:hAnsiTheme="minorHAnsi" w:cstheme="minorHAnsi"/>
          <w:sz w:val="24"/>
          <w:szCs w:val="24"/>
        </w:rPr>
        <w:t xml:space="preserve">allega la certificazione di revisione </w:t>
      </w:r>
      <w:r w:rsidRPr="00862997">
        <w:rPr>
          <w:rFonts w:asciiTheme="minorHAnsi" w:eastAsia="ArialNarrow-Bold" w:hAnsiTheme="minorHAnsi" w:cstheme="minorHAnsi"/>
          <w:color w:val="000000"/>
          <w:sz w:val="24"/>
          <w:szCs w:val="24"/>
        </w:rPr>
        <w:t xml:space="preserve">ai sensi del </w:t>
      </w:r>
      <w:proofErr w:type="spellStart"/>
      <w:r w:rsidRPr="00862997">
        <w:rPr>
          <w:rFonts w:asciiTheme="minorHAnsi" w:eastAsia="ArialNarrow-Bold" w:hAnsiTheme="minorHAnsi" w:cstheme="minorHAnsi"/>
          <w:color w:val="000000"/>
          <w:sz w:val="24"/>
          <w:szCs w:val="24"/>
        </w:rPr>
        <w:t>D.lgs</w:t>
      </w:r>
      <w:proofErr w:type="spellEnd"/>
      <w:r w:rsidRPr="00862997">
        <w:rPr>
          <w:rFonts w:asciiTheme="minorHAnsi" w:eastAsia="ArialNarrow-Bold" w:hAnsiTheme="minorHAnsi" w:cstheme="minorHAnsi"/>
          <w:color w:val="000000"/>
          <w:sz w:val="24"/>
          <w:szCs w:val="24"/>
        </w:rPr>
        <w:t xml:space="preserve"> 2 agosto 2002 n.220 e del Decreto del Ministero delle Attività Produttive 06/12/2004, in corso di validità</w:t>
      </w:r>
    </w:p>
    <w:p w14:paraId="473C11F0" w14:textId="77777777" w:rsidR="0091444D" w:rsidRPr="00862997" w:rsidRDefault="0091444D" w:rsidP="0091444D">
      <w:pPr>
        <w:ind w:left="360"/>
        <w:jc w:val="center"/>
        <w:rPr>
          <w:rFonts w:asciiTheme="minorHAnsi" w:eastAsia="Calibri" w:hAnsiTheme="minorHAnsi" w:cstheme="minorHAnsi"/>
          <w:b/>
          <w:sz w:val="24"/>
          <w:szCs w:val="24"/>
          <w:u w:val="single"/>
        </w:rPr>
      </w:pPr>
    </w:p>
    <w:p w14:paraId="00000167" w14:textId="126E622F" w:rsidR="002C34DA" w:rsidRPr="00862997" w:rsidRDefault="00E13663" w:rsidP="0091444D">
      <w:pPr>
        <w:shd w:val="clear" w:color="auto" w:fill="C6D9F1" w:themeFill="text2" w:themeFillTint="33"/>
        <w:ind w:left="360"/>
        <w:jc w:val="center"/>
        <w:rPr>
          <w:rFonts w:asciiTheme="minorHAnsi" w:eastAsia="Calibri" w:hAnsiTheme="minorHAnsi" w:cstheme="minorHAnsi"/>
          <w:b/>
          <w:sz w:val="24"/>
          <w:szCs w:val="24"/>
          <w:u w:val="single"/>
        </w:rPr>
      </w:pPr>
      <w:r w:rsidRPr="00862997">
        <w:rPr>
          <w:rFonts w:asciiTheme="minorHAnsi" w:eastAsia="Calibri" w:hAnsiTheme="minorHAnsi" w:cstheme="minorHAnsi"/>
          <w:b/>
          <w:sz w:val="24"/>
          <w:szCs w:val="24"/>
          <w:u w:val="single"/>
        </w:rPr>
        <w:t>DICHIARAZIONI FINALI</w:t>
      </w:r>
    </w:p>
    <w:p w14:paraId="00000168" w14:textId="0F92497B" w:rsidR="002C34DA" w:rsidRDefault="002C34DA" w:rsidP="00D6313A">
      <w:pPr>
        <w:ind w:right="51"/>
        <w:jc w:val="center"/>
        <w:rPr>
          <w:rFonts w:asciiTheme="minorHAnsi" w:eastAsia="Calibri" w:hAnsiTheme="minorHAnsi" w:cstheme="minorHAnsi"/>
          <w:sz w:val="24"/>
          <w:szCs w:val="24"/>
        </w:rPr>
      </w:pPr>
    </w:p>
    <w:p w14:paraId="7A199F83" w14:textId="71D02BA1" w:rsidR="00D6313A" w:rsidRPr="00D6313A" w:rsidRDefault="00D6313A" w:rsidP="00D6313A">
      <w:pPr>
        <w:ind w:right="51"/>
        <w:jc w:val="center"/>
        <w:rPr>
          <w:rFonts w:asciiTheme="minorHAnsi" w:eastAsia="Calibri" w:hAnsiTheme="minorHAnsi" w:cstheme="minorHAnsi"/>
          <w:b/>
          <w:sz w:val="24"/>
          <w:szCs w:val="24"/>
        </w:rPr>
      </w:pPr>
      <w:r w:rsidRPr="00D6313A">
        <w:rPr>
          <w:rFonts w:asciiTheme="minorHAnsi" w:eastAsia="Calibri" w:hAnsiTheme="minorHAnsi" w:cstheme="minorHAnsi"/>
          <w:b/>
          <w:sz w:val="24"/>
          <w:szCs w:val="24"/>
        </w:rPr>
        <w:t>DICHIARA</w:t>
      </w:r>
    </w:p>
    <w:p w14:paraId="5F7B6846" w14:textId="6088AC88" w:rsidR="006E488A" w:rsidRDefault="00D6313A" w:rsidP="00627176">
      <w:pPr>
        <w:pStyle w:val="Paragrafoelenco"/>
        <w:numPr>
          <w:ilvl w:val="0"/>
          <w:numId w:val="30"/>
        </w:numPr>
        <w:ind w:left="284" w:right="51" w:hanging="142"/>
        <w:rPr>
          <w:rFonts w:asciiTheme="minorHAnsi" w:eastAsia="Calibri" w:hAnsiTheme="minorHAnsi" w:cstheme="minorHAnsi"/>
          <w:sz w:val="24"/>
          <w:szCs w:val="24"/>
        </w:rPr>
      </w:pPr>
      <w:r>
        <w:rPr>
          <w:rFonts w:asciiTheme="minorHAnsi" w:eastAsia="Calibri" w:hAnsiTheme="minorHAnsi" w:cstheme="minorHAnsi"/>
          <w:sz w:val="24"/>
          <w:szCs w:val="24"/>
        </w:rPr>
        <w:t xml:space="preserve">Di </w:t>
      </w:r>
      <w:r w:rsidR="00941ABE" w:rsidRPr="006E488A">
        <w:rPr>
          <w:rFonts w:asciiTheme="minorHAnsi" w:eastAsia="Calibri" w:hAnsiTheme="minorHAnsi" w:cstheme="minorHAnsi"/>
          <w:sz w:val="24"/>
          <w:szCs w:val="24"/>
        </w:rPr>
        <w:t>accetta</w:t>
      </w:r>
      <w:r>
        <w:rPr>
          <w:rFonts w:asciiTheme="minorHAnsi" w:eastAsia="Calibri" w:hAnsiTheme="minorHAnsi" w:cstheme="minorHAnsi"/>
          <w:sz w:val="24"/>
          <w:szCs w:val="24"/>
        </w:rPr>
        <w:t>re</w:t>
      </w:r>
      <w:r w:rsidR="00941ABE" w:rsidRPr="006E488A">
        <w:rPr>
          <w:rFonts w:asciiTheme="minorHAnsi" w:eastAsia="Calibri" w:hAnsiTheme="minorHAnsi" w:cstheme="minorHAnsi"/>
          <w:sz w:val="24"/>
          <w:szCs w:val="24"/>
        </w:rPr>
        <w:t>, senza condizione o riserva alcuna, tutte le norme e disposizioni contenute nell</w:t>
      </w:r>
      <w:r w:rsidR="0091444D">
        <w:rPr>
          <w:rFonts w:asciiTheme="minorHAnsi" w:eastAsia="Calibri" w:hAnsiTheme="minorHAnsi" w:cstheme="minorHAnsi"/>
          <w:sz w:val="24"/>
          <w:szCs w:val="24"/>
        </w:rPr>
        <w:t xml:space="preserve">’avviso e nel Capitolato speciale d’appalto </w:t>
      </w:r>
      <w:r w:rsidR="00941ABE" w:rsidRPr="006E488A">
        <w:rPr>
          <w:rFonts w:asciiTheme="minorHAnsi" w:eastAsia="Calibri" w:hAnsiTheme="minorHAnsi" w:cstheme="minorHAnsi"/>
          <w:sz w:val="24"/>
          <w:szCs w:val="24"/>
        </w:rPr>
        <w:t>;</w:t>
      </w:r>
    </w:p>
    <w:p w14:paraId="034D5713" w14:textId="77777777" w:rsidR="0091444D" w:rsidRPr="0091444D" w:rsidRDefault="00627176" w:rsidP="00627176">
      <w:pPr>
        <w:pStyle w:val="Paragrafoelenco"/>
        <w:numPr>
          <w:ilvl w:val="0"/>
          <w:numId w:val="30"/>
        </w:numPr>
        <w:ind w:left="284" w:right="51" w:hanging="142"/>
        <w:rPr>
          <w:rFonts w:asciiTheme="minorHAnsi" w:eastAsia="Calibri" w:hAnsiTheme="minorHAnsi" w:cstheme="minorHAnsi"/>
          <w:b/>
          <w:bCs/>
          <w:sz w:val="24"/>
          <w:szCs w:val="24"/>
          <w:u w:val="single"/>
        </w:rPr>
      </w:pPr>
      <w:r w:rsidRPr="00F348B7">
        <w:rPr>
          <w:rFonts w:asciiTheme="minorHAnsi" w:eastAsia="Calibri" w:hAnsiTheme="minorHAnsi" w:cstheme="minorHAnsi"/>
          <w:sz w:val="24"/>
          <w:szCs w:val="24"/>
        </w:rPr>
        <w:t xml:space="preserve">dichiara, ai sensi dell’art. 102 del Codice: </w:t>
      </w:r>
    </w:p>
    <w:p w14:paraId="4607EB4E" w14:textId="77777777" w:rsidR="0091444D" w:rsidRDefault="00627176" w:rsidP="0091444D">
      <w:pPr>
        <w:pStyle w:val="Paragrafoelenco"/>
        <w:ind w:left="284" w:right="51"/>
        <w:rPr>
          <w:rFonts w:asciiTheme="minorHAnsi" w:eastAsia="Calibri" w:hAnsiTheme="minorHAnsi" w:cstheme="minorHAnsi"/>
          <w:sz w:val="24"/>
          <w:szCs w:val="24"/>
        </w:rPr>
      </w:pPr>
      <w:r w:rsidRPr="00F348B7">
        <w:rPr>
          <w:rFonts w:asciiTheme="minorHAnsi" w:eastAsia="Calibri" w:hAnsiTheme="minorHAnsi" w:cstheme="minorHAnsi"/>
          <w:sz w:val="24"/>
          <w:szCs w:val="24"/>
        </w:rPr>
        <w:t xml:space="preserve">a) di garantire la stabilità occupazionale del personale impiegato; </w:t>
      </w:r>
    </w:p>
    <w:p w14:paraId="7DAEC982" w14:textId="2410715C" w:rsidR="0091444D" w:rsidRDefault="00627176" w:rsidP="0091444D">
      <w:pPr>
        <w:pStyle w:val="Paragrafoelenco"/>
        <w:ind w:left="284" w:right="51"/>
        <w:rPr>
          <w:rFonts w:asciiTheme="minorHAnsi" w:eastAsia="Calibri" w:hAnsiTheme="minorHAnsi" w:cstheme="minorHAnsi"/>
          <w:sz w:val="24"/>
          <w:szCs w:val="24"/>
        </w:rPr>
      </w:pPr>
      <w:r w:rsidRPr="00F348B7">
        <w:rPr>
          <w:rFonts w:asciiTheme="minorHAnsi" w:eastAsia="Calibri" w:hAnsiTheme="minorHAnsi" w:cstheme="minorHAnsi"/>
          <w:sz w:val="24"/>
          <w:szCs w:val="24"/>
        </w:rPr>
        <w:t xml:space="preserve">b) di garantire l’applicazione dei contratti collettivi nazionali e territoriali di settore, </w:t>
      </w:r>
    </w:p>
    <w:p w14:paraId="77AE0DC0" w14:textId="77777777" w:rsidR="0091444D" w:rsidRDefault="00627176" w:rsidP="0091444D">
      <w:pPr>
        <w:pStyle w:val="Paragrafoelenco"/>
        <w:ind w:left="284" w:right="51"/>
        <w:rPr>
          <w:rFonts w:asciiTheme="minorHAnsi" w:eastAsia="Calibri" w:hAnsiTheme="minorHAnsi" w:cstheme="minorHAnsi"/>
          <w:sz w:val="24"/>
          <w:szCs w:val="24"/>
        </w:rPr>
      </w:pPr>
      <w:r w:rsidRPr="00F348B7">
        <w:rPr>
          <w:rFonts w:asciiTheme="minorHAnsi" w:eastAsia="Calibri" w:hAnsiTheme="minorHAnsi" w:cstheme="minorHAnsi"/>
          <w:sz w:val="24"/>
          <w:szCs w:val="24"/>
        </w:rPr>
        <w:t xml:space="preserve">c)  di garantire le pari opportunità </w:t>
      </w:r>
      <w:r w:rsidRPr="00F4706B">
        <w:rPr>
          <w:rFonts w:asciiTheme="minorHAnsi" w:eastAsia="Calibri" w:hAnsiTheme="minorHAnsi" w:cstheme="minorHAnsi"/>
          <w:sz w:val="24"/>
          <w:szCs w:val="24"/>
        </w:rPr>
        <w:t xml:space="preserve">generazionali, di genere e di inclusione lavorativa per le persone con disabilità o svantaggiate. </w:t>
      </w:r>
    </w:p>
    <w:p w14:paraId="0BA6B868" w14:textId="02BBBF7F" w:rsidR="00144286" w:rsidRPr="006E488A" w:rsidRDefault="009F5D34" w:rsidP="0091444D">
      <w:pPr>
        <w:pStyle w:val="Paragrafoelenco"/>
        <w:ind w:left="284" w:right="51"/>
        <w:rPr>
          <w:rFonts w:asciiTheme="minorHAnsi" w:eastAsia="Calibri" w:hAnsiTheme="minorHAnsi" w:cstheme="minorHAnsi"/>
          <w:sz w:val="24"/>
          <w:szCs w:val="24"/>
        </w:rPr>
      </w:pPr>
      <w:r w:rsidRPr="00F13EB6">
        <w:rPr>
          <w:rFonts w:asciiTheme="minorHAnsi" w:eastAsia="Calibri" w:hAnsiTheme="minorHAnsi" w:cstheme="minorHAnsi"/>
          <w:sz w:val="24"/>
          <w:szCs w:val="24"/>
        </w:rPr>
        <w:t>in merito alle norme che disciplinano il diritto al lavoro dei disabili - art. 17</w:t>
      </w:r>
      <w:r w:rsidRPr="006E488A">
        <w:rPr>
          <w:rFonts w:asciiTheme="minorHAnsi" w:eastAsia="Calibri" w:hAnsiTheme="minorHAnsi" w:cstheme="minorHAnsi"/>
          <w:sz w:val="24"/>
          <w:szCs w:val="24"/>
        </w:rPr>
        <w:t xml:space="preserve"> Legge n. 68 del 12/3/99, dichiara: </w:t>
      </w:r>
    </w:p>
    <w:p w14:paraId="2D6FFFC1" w14:textId="77777777" w:rsidR="00144286" w:rsidRDefault="00144286" w:rsidP="00F36A0C">
      <w:pPr>
        <w:pStyle w:val="Paragrafoelenco"/>
        <w:ind w:left="284" w:right="51"/>
        <w:rPr>
          <w:rFonts w:asciiTheme="minorHAnsi" w:eastAsia="Calibri" w:hAnsiTheme="minorHAnsi" w:cstheme="minorHAnsi"/>
          <w:sz w:val="24"/>
          <w:szCs w:val="24"/>
        </w:rPr>
      </w:pPr>
      <w:r w:rsidRPr="00144286">
        <w:rPr>
          <w:rFonts w:ascii="Segoe UI Symbol" w:eastAsia="Calibri" w:hAnsi="Segoe UI Symbol" w:cs="Segoe UI Symbol"/>
          <w:sz w:val="24"/>
          <w:szCs w:val="24"/>
        </w:rPr>
        <w:t>☐</w:t>
      </w:r>
      <w:r w:rsidRPr="00144286">
        <w:rPr>
          <w:rFonts w:asciiTheme="minorHAnsi" w:eastAsia="Calibri" w:hAnsiTheme="minorHAnsi" w:cstheme="minorHAnsi"/>
          <w:sz w:val="24"/>
          <w:szCs w:val="24"/>
        </w:rPr>
        <w:t xml:space="preserve"> </w:t>
      </w:r>
      <w:r w:rsidR="009F5D34" w:rsidRPr="00144286">
        <w:rPr>
          <w:rFonts w:asciiTheme="minorHAnsi" w:eastAsia="Calibri" w:hAnsiTheme="minorHAnsi" w:cstheme="minorHAnsi"/>
          <w:sz w:val="24"/>
          <w:szCs w:val="24"/>
        </w:rPr>
        <w:t xml:space="preserve">di non essere soggetto agli obblighi derivanti dalla suddetta legge; </w:t>
      </w:r>
    </w:p>
    <w:p w14:paraId="22AEE56B" w14:textId="1BFDFE9C" w:rsidR="00144286" w:rsidRPr="00941ABE" w:rsidRDefault="006E488A" w:rsidP="00AA5E6F">
      <w:pPr>
        <w:pStyle w:val="Paragrafoelenco"/>
        <w:ind w:left="142" w:right="51"/>
        <w:rPr>
          <w:rFonts w:asciiTheme="minorHAnsi" w:eastAsia="Calibri" w:hAnsiTheme="minorHAnsi" w:cstheme="minorHAnsi"/>
          <w:i/>
          <w:iCs/>
          <w:sz w:val="24"/>
          <w:szCs w:val="24"/>
        </w:rPr>
      </w:pPr>
      <w:r>
        <w:rPr>
          <w:rFonts w:asciiTheme="minorHAnsi" w:eastAsia="Calibri" w:hAnsiTheme="minorHAnsi" w:cstheme="minorHAnsi"/>
          <w:i/>
          <w:iCs/>
          <w:sz w:val="24"/>
          <w:szCs w:val="24"/>
        </w:rPr>
        <w:tab/>
      </w:r>
      <w:r>
        <w:rPr>
          <w:rFonts w:asciiTheme="minorHAnsi" w:eastAsia="Calibri" w:hAnsiTheme="minorHAnsi" w:cstheme="minorHAnsi"/>
          <w:i/>
          <w:iCs/>
          <w:sz w:val="24"/>
          <w:szCs w:val="24"/>
        </w:rPr>
        <w:tab/>
      </w:r>
      <w:r>
        <w:rPr>
          <w:rFonts w:asciiTheme="minorHAnsi" w:eastAsia="Calibri" w:hAnsiTheme="minorHAnsi" w:cstheme="minorHAnsi"/>
          <w:i/>
          <w:iCs/>
          <w:sz w:val="24"/>
          <w:szCs w:val="24"/>
        </w:rPr>
        <w:tab/>
      </w:r>
      <w:r>
        <w:rPr>
          <w:rFonts w:asciiTheme="minorHAnsi" w:eastAsia="Calibri" w:hAnsiTheme="minorHAnsi" w:cstheme="minorHAnsi"/>
          <w:i/>
          <w:iCs/>
          <w:sz w:val="24"/>
          <w:szCs w:val="24"/>
        </w:rPr>
        <w:tab/>
      </w:r>
      <w:r>
        <w:rPr>
          <w:rFonts w:asciiTheme="minorHAnsi" w:eastAsia="Calibri" w:hAnsiTheme="minorHAnsi" w:cstheme="minorHAnsi"/>
          <w:i/>
          <w:iCs/>
          <w:sz w:val="24"/>
          <w:szCs w:val="24"/>
        </w:rPr>
        <w:tab/>
      </w:r>
      <w:r>
        <w:rPr>
          <w:rFonts w:asciiTheme="minorHAnsi" w:eastAsia="Calibri" w:hAnsiTheme="minorHAnsi" w:cstheme="minorHAnsi"/>
          <w:i/>
          <w:iCs/>
          <w:sz w:val="24"/>
          <w:szCs w:val="24"/>
        </w:rPr>
        <w:tab/>
      </w:r>
      <w:r w:rsidR="009F5D34" w:rsidRPr="00941ABE">
        <w:rPr>
          <w:rFonts w:asciiTheme="minorHAnsi" w:eastAsia="Calibri" w:hAnsiTheme="minorHAnsi" w:cstheme="minorHAnsi"/>
          <w:i/>
          <w:iCs/>
          <w:sz w:val="24"/>
          <w:szCs w:val="24"/>
        </w:rPr>
        <w:t xml:space="preserve">oppure </w:t>
      </w:r>
    </w:p>
    <w:p w14:paraId="509DCD30" w14:textId="77777777" w:rsidR="00144286" w:rsidRDefault="00144286" w:rsidP="00F36A0C">
      <w:pPr>
        <w:pStyle w:val="Paragrafoelenco"/>
        <w:ind w:left="284" w:right="51"/>
        <w:rPr>
          <w:rFonts w:asciiTheme="minorHAnsi" w:eastAsia="Calibri" w:hAnsiTheme="minorHAnsi" w:cstheme="minorHAnsi"/>
          <w:sz w:val="24"/>
          <w:szCs w:val="24"/>
        </w:rPr>
      </w:pPr>
      <w:bookmarkStart w:id="5" w:name="_Hlk146205738"/>
      <w:r w:rsidRPr="00144286">
        <w:rPr>
          <w:rFonts w:ascii="Segoe UI Symbol" w:eastAsia="Calibri" w:hAnsi="Segoe UI Symbol" w:cs="Segoe UI Symbol"/>
          <w:sz w:val="24"/>
          <w:szCs w:val="24"/>
        </w:rPr>
        <w:t>☐</w:t>
      </w:r>
      <w:bookmarkEnd w:id="5"/>
      <w:r w:rsidR="009F5D34" w:rsidRPr="00144286">
        <w:rPr>
          <w:rFonts w:asciiTheme="minorHAnsi" w:eastAsia="Calibri" w:hAnsiTheme="minorHAnsi" w:cstheme="minorHAnsi"/>
          <w:sz w:val="24"/>
          <w:szCs w:val="24"/>
        </w:rPr>
        <w:t xml:space="preserve">di avere ottemperato agli obblighi derivanti dalla suddetta legge (nel caso di imprese che occupano più di 35 dipendenti, oppure che occupano da 15 a 35 dipendenti e abbiano effettuato nuove assunzioni dopo il 18 gennaio 2000); </w:t>
      </w:r>
    </w:p>
    <w:p w14:paraId="31D9DE9B" w14:textId="4C33A500" w:rsidR="00144286" w:rsidRPr="00941ABE" w:rsidRDefault="006E488A" w:rsidP="003E7515">
      <w:pPr>
        <w:pStyle w:val="Paragrafoelenco"/>
        <w:ind w:left="142" w:right="51"/>
        <w:rPr>
          <w:rFonts w:asciiTheme="minorHAnsi" w:eastAsia="Calibri" w:hAnsiTheme="minorHAnsi" w:cstheme="minorHAnsi"/>
          <w:i/>
          <w:iCs/>
          <w:sz w:val="24"/>
          <w:szCs w:val="24"/>
        </w:rPr>
      </w:pPr>
      <w:r>
        <w:rPr>
          <w:rFonts w:asciiTheme="minorHAnsi" w:eastAsia="Calibri" w:hAnsiTheme="minorHAnsi" w:cstheme="minorHAnsi"/>
          <w:i/>
          <w:iCs/>
          <w:sz w:val="24"/>
          <w:szCs w:val="24"/>
        </w:rPr>
        <w:tab/>
      </w:r>
      <w:r>
        <w:rPr>
          <w:rFonts w:asciiTheme="minorHAnsi" w:eastAsia="Calibri" w:hAnsiTheme="minorHAnsi" w:cstheme="minorHAnsi"/>
          <w:i/>
          <w:iCs/>
          <w:sz w:val="24"/>
          <w:szCs w:val="24"/>
        </w:rPr>
        <w:tab/>
      </w:r>
      <w:r>
        <w:rPr>
          <w:rFonts w:asciiTheme="minorHAnsi" w:eastAsia="Calibri" w:hAnsiTheme="minorHAnsi" w:cstheme="minorHAnsi"/>
          <w:i/>
          <w:iCs/>
          <w:sz w:val="24"/>
          <w:szCs w:val="24"/>
        </w:rPr>
        <w:tab/>
      </w:r>
      <w:r>
        <w:rPr>
          <w:rFonts w:asciiTheme="minorHAnsi" w:eastAsia="Calibri" w:hAnsiTheme="minorHAnsi" w:cstheme="minorHAnsi"/>
          <w:i/>
          <w:iCs/>
          <w:sz w:val="24"/>
          <w:szCs w:val="24"/>
        </w:rPr>
        <w:tab/>
      </w:r>
      <w:r>
        <w:rPr>
          <w:rFonts w:asciiTheme="minorHAnsi" w:eastAsia="Calibri" w:hAnsiTheme="minorHAnsi" w:cstheme="minorHAnsi"/>
          <w:i/>
          <w:iCs/>
          <w:sz w:val="24"/>
          <w:szCs w:val="24"/>
        </w:rPr>
        <w:tab/>
      </w:r>
      <w:r>
        <w:rPr>
          <w:rFonts w:asciiTheme="minorHAnsi" w:eastAsia="Calibri" w:hAnsiTheme="minorHAnsi" w:cstheme="minorHAnsi"/>
          <w:i/>
          <w:iCs/>
          <w:sz w:val="24"/>
          <w:szCs w:val="24"/>
        </w:rPr>
        <w:tab/>
      </w:r>
      <w:r w:rsidR="009F5D34" w:rsidRPr="00941ABE">
        <w:rPr>
          <w:rFonts w:asciiTheme="minorHAnsi" w:eastAsia="Calibri" w:hAnsiTheme="minorHAnsi" w:cstheme="minorHAnsi"/>
          <w:i/>
          <w:iCs/>
          <w:sz w:val="24"/>
          <w:szCs w:val="24"/>
        </w:rPr>
        <w:t xml:space="preserve">oppure </w:t>
      </w:r>
    </w:p>
    <w:p w14:paraId="7FC38DB2" w14:textId="3F43233E" w:rsidR="006E488A" w:rsidRPr="005B674B" w:rsidRDefault="006E488A" w:rsidP="006E488A">
      <w:pPr>
        <w:pStyle w:val="Paragrafoelenco"/>
        <w:tabs>
          <w:tab w:val="clear" w:pos="426"/>
        </w:tabs>
        <w:ind w:left="283" w:right="51"/>
        <w:rPr>
          <w:rFonts w:asciiTheme="minorHAnsi" w:eastAsia="Calibri" w:hAnsiTheme="minorHAnsi" w:cstheme="minorHAnsi"/>
          <w:sz w:val="24"/>
          <w:szCs w:val="24"/>
        </w:rPr>
      </w:pPr>
      <w:r w:rsidRPr="006E488A">
        <w:rPr>
          <w:rFonts w:ascii="Segoe UI Symbol" w:eastAsia="Calibri" w:hAnsi="Segoe UI Symbol" w:cs="Segoe UI Symbol"/>
          <w:sz w:val="24"/>
          <w:szCs w:val="24"/>
        </w:rPr>
        <w:t>☐</w:t>
      </w:r>
      <w:r w:rsidR="00D6313A">
        <w:rPr>
          <w:rFonts w:asciiTheme="minorHAnsi" w:eastAsia="Calibri" w:hAnsiTheme="minorHAnsi" w:cstheme="minorHAnsi"/>
          <w:sz w:val="24"/>
          <w:szCs w:val="24"/>
        </w:rPr>
        <w:t xml:space="preserve">che la cooperativa </w:t>
      </w:r>
      <w:r w:rsidR="009F5D34" w:rsidRPr="00144286">
        <w:rPr>
          <w:rFonts w:asciiTheme="minorHAnsi" w:eastAsia="Calibri" w:hAnsiTheme="minorHAnsi" w:cstheme="minorHAnsi"/>
          <w:sz w:val="24"/>
          <w:szCs w:val="24"/>
        </w:rPr>
        <w:t xml:space="preserve"> non è assoggettata agli obblighi previsti dalla Legge 12 marzo 1999, n. 68, in</w:t>
      </w:r>
      <w:r>
        <w:rPr>
          <w:rFonts w:asciiTheme="minorHAnsi" w:eastAsia="Calibri" w:hAnsiTheme="minorHAnsi" w:cstheme="minorHAnsi"/>
          <w:sz w:val="24"/>
          <w:szCs w:val="24"/>
        </w:rPr>
        <w:t xml:space="preserve"> </w:t>
      </w:r>
      <w:r w:rsidR="009F5D34" w:rsidRPr="00144286">
        <w:rPr>
          <w:rFonts w:asciiTheme="minorHAnsi" w:eastAsia="Calibri" w:hAnsiTheme="minorHAnsi" w:cstheme="minorHAnsi"/>
          <w:sz w:val="24"/>
          <w:szCs w:val="24"/>
        </w:rPr>
        <w:t xml:space="preserve">ordine all’assunzione di lavoratori disabili, nel caso di imprese che occupano non più di 15 dipendenti, oppure che occupano da 15 a 35 dipendenti e non abbiano effettuato nuove </w:t>
      </w:r>
      <w:r w:rsidR="009F5D34" w:rsidRPr="005B674B">
        <w:rPr>
          <w:rFonts w:asciiTheme="minorHAnsi" w:eastAsia="Calibri" w:hAnsiTheme="minorHAnsi" w:cstheme="minorHAnsi"/>
          <w:sz w:val="24"/>
          <w:szCs w:val="24"/>
        </w:rPr>
        <w:t>assunzioni dopo il 18 gennaio 2000, o indica le altre motivazioni;</w:t>
      </w:r>
    </w:p>
    <w:p w14:paraId="47B00448" w14:textId="3EA586D7" w:rsidR="002A2EEF" w:rsidRPr="002A2EEF" w:rsidRDefault="009F5D34" w:rsidP="002A2EEF">
      <w:pPr>
        <w:pStyle w:val="Paragrafoelenco"/>
        <w:numPr>
          <w:ilvl w:val="0"/>
          <w:numId w:val="33"/>
        </w:numPr>
        <w:ind w:left="426" w:right="51" w:hanging="284"/>
        <w:rPr>
          <w:rFonts w:asciiTheme="minorHAnsi" w:eastAsia="Calibri" w:hAnsiTheme="minorHAnsi" w:cstheme="minorHAnsi"/>
          <w:b/>
          <w:bCs/>
          <w:sz w:val="24"/>
          <w:szCs w:val="24"/>
        </w:rPr>
      </w:pPr>
      <w:r w:rsidRPr="001E4DA6">
        <w:rPr>
          <w:rFonts w:asciiTheme="minorHAnsi" w:eastAsia="Calibri" w:hAnsiTheme="minorHAnsi" w:cstheme="minorHAnsi"/>
          <w:sz w:val="24"/>
          <w:szCs w:val="24"/>
        </w:rPr>
        <w:t>attesta di essere informato, ai sensi e per gli effetti dell’articolo 13 del decreto legislativo 30 giugno 2003, n. 196 e del GDPR, che i dati personali raccolti saranno trattati, anche con strumenti informatici, esclusivamente nell’ambito della presente gara, nonché dell’esistenza dei diritti di cui all’articolo 7 del medesimo decreto legislativo</w:t>
      </w:r>
      <w:r w:rsidR="002A2EEF" w:rsidRPr="002A2EEF">
        <w:rPr>
          <w:rFonts w:asciiTheme="minorHAnsi" w:eastAsia="Calibri" w:hAnsiTheme="minorHAnsi" w:cstheme="minorHAnsi"/>
          <w:sz w:val="24"/>
          <w:szCs w:val="24"/>
        </w:rPr>
        <w:t>;</w:t>
      </w:r>
    </w:p>
    <w:p w14:paraId="46A11F6A" w14:textId="1C52A178" w:rsidR="002A2EEF" w:rsidRPr="00B767EA" w:rsidRDefault="002A2EEF" w:rsidP="0049216B">
      <w:pPr>
        <w:pStyle w:val="Paragrafoelenco"/>
        <w:numPr>
          <w:ilvl w:val="0"/>
          <w:numId w:val="33"/>
        </w:numPr>
        <w:ind w:left="426" w:right="51" w:hanging="284"/>
        <w:rPr>
          <w:rFonts w:asciiTheme="minorHAnsi" w:eastAsia="Calibri" w:hAnsiTheme="minorHAnsi" w:cstheme="minorHAnsi"/>
          <w:b/>
          <w:bCs/>
          <w:sz w:val="24"/>
          <w:szCs w:val="24"/>
        </w:rPr>
      </w:pPr>
      <w:r w:rsidRPr="00B767EA">
        <w:rPr>
          <w:rFonts w:asciiTheme="minorHAnsi" w:eastAsia="Calibri" w:hAnsiTheme="minorHAnsi" w:cstheme="minorHAnsi"/>
          <w:sz w:val="24"/>
          <w:szCs w:val="24"/>
        </w:rPr>
        <w:t>dichiara di accettare che tutte le comunicazioni relative alla presente procedura, ivi comprese le comunicazioni di cui all’art. 90 del Codice, verranno effettuate mediante la funzionalità “Comunicazioni</w:t>
      </w:r>
      <w:r w:rsidR="00862997">
        <w:rPr>
          <w:rFonts w:asciiTheme="minorHAnsi" w:eastAsia="Calibri" w:hAnsiTheme="minorHAnsi" w:cstheme="minorHAnsi"/>
          <w:sz w:val="24"/>
          <w:szCs w:val="24"/>
        </w:rPr>
        <w:t xml:space="preserve"> procedura</w:t>
      </w:r>
      <w:r w:rsidRPr="00B767EA">
        <w:rPr>
          <w:rFonts w:asciiTheme="minorHAnsi" w:eastAsia="Calibri" w:hAnsiTheme="minorHAnsi" w:cstheme="minorHAnsi"/>
          <w:sz w:val="24"/>
          <w:szCs w:val="24"/>
        </w:rPr>
        <w:t>” della Piattaforma;</w:t>
      </w:r>
    </w:p>
    <w:p w14:paraId="2E3EF682" w14:textId="77777777" w:rsidR="002A2EEF" w:rsidRPr="00B767EA" w:rsidRDefault="002A2EEF" w:rsidP="0049216B">
      <w:pPr>
        <w:pStyle w:val="Paragrafoelenco"/>
        <w:numPr>
          <w:ilvl w:val="0"/>
          <w:numId w:val="33"/>
        </w:numPr>
        <w:ind w:left="426" w:right="51" w:hanging="284"/>
        <w:rPr>
          <w:rFonts w:asciiTheme="minorHAnsi" w:eastAsia="Calibri" w:hAnsiTheme="minorHAnsi" w:cstheme="minorHAnsi"/>
          <w:b/>
          <w:bCs/>
          <w:sz w:val="24"/>
          <w:szCs w:val="24"/>
        </w:rPr>
      </w:pPr>
      <w:r w:rsidRPr="00B767EA">
        <w:rPr>
          <w:rFonts w:asciiTheme="minorHAnsi" w:eastAsia="Calibri" w:hAnsiTheme="minorHAnsi" w:cstheme="minorHAnsi"/>
          <w:sz w:val="24"/>
          <w:szCs w:val="24"/>
        </w:rPr>
        <w:t>dichiara che la propria offerta, rispetto ad altri partecipanti alla gara, non è imputabile ad un unico centro decisionale;</w:t>
      </w:r>
    </w:p>
    <w:p w14:paraId="1213C86A" w14:textId="74063D90" w:rsidR="002A2EEF" w:rsidRDefault="002A2EEF" w:rsidP="002A2EEF">
      <w:pPr>
        <w:pStyle w:val="Paragrafoelenco"/>
        <w:numPr>
          <w:ilvl w:val="0"/>
          <w:numId w:val="33"/>
        </w:numPr>
        <w:ind w:left="426" w:right="51"/>
        <w:rPr>
          <w:rFonts w:asciiTheme="minorHAnsi" w:eastAsia="Calibri" w:hAnsiTheme="minorHAnsi" w:cstheme="minorHAnsi"/>
          <w:sz w:val="24"/>
          <w:szCs w:val="24"/>
        </w:rPr>
      </w:pPr>
      <w:bookmarkStart w:id="6" w:name="_Hlk157701625"/>
      <w:r w:rsidRPr="00B767EA">
        <w:rPr>
          <w:rFonts w:asciiTheme="minorHAnsi" w:eastAsia="Calibri" w:hAnsiTheme="minorHAnsi" w:cstheme="minorHAnsi"/>
          <w:sz w:val="24"/>
          <w:szCs w:val="24"/>
        </w:rPr>
        <w:t xml:space="preserve">dichiara di applicare il CCNL indicato dalla Stazione Appaltante o altro CCNL equivalente </w:t>
      </w:r>
      <w:r w:rsidR="00862997">
        <w:rPr>
          <w:rFonts w:asciiTheme="minorHAnsi" w:eastAsia="Calibri" w:hAnsiTheme="minorHAnsi" w:cstheme="minorHAnsi"/>
          <w:i/>
          <w:iCs/>
          <w:sz w:val="24"/>
          <w:szCs w:val="24"/>
        </w:rPr>
        <w:t>(</w:t>
      </w:r>
      <w:r w:rsidRPr="00C261B6">
        <w:rPr>
          <w:rFonts w:asciiTheme="minorHAnsi" w:eastAsia="Calibri" w:hAnsiTheme="minorHAnsi" w:cstheme="minorHAnsi"/>
          <w:i/>
          <w:iCs/>
          <w:sz w:val="24"/>
          <w:szCs w:val="24"/>
        </w:rPr>
        <w:t xml:space="preserve"> indicare</w:t>
      </w:r>
      <w:r w:rsidRPr="00C261B6">
        <w:rPr>
          <w:rFonts w:asciiTheme="minorHAnsi" w:eastAsia="Calibri" w:hAnsiTheme="minorHAnsi" w:cstheme="minorHAnsi"/>
          <w:b/>
          <w:bCs/>
          <w:i/>
          <w:iCs/>
          <w:sz w:val="24"/>
          <w:szCs w:val="24"/>
        </w:rPr>
        <w:t>_____________________________</w:t>
      </w:r>
      <w:r w:rsidRPr="00C261B6">
        <w:rPr>
          <w:rFonts w:asciiTheme="minorHAnsi" w:eastAsia="Calibri" w:hAnsiTheme="minorHAnsi" w:cstheme="minorHAnsi"/>
          <w:i/>
          <w:iCs/>
          <w:sz w:val="24"/>
          <w:szCs w:val="24"/>
        </w:rPr>
        <w:t>),</w:t>
      </w:r>
      <w:r w:rsidRPr="00B767EA">
        <w:rPr>
          <w:rFonts w:asciiTheme="minorHAnsi" w:eastAsia="Calibri" w:hAnsiTheme="minorHAnsi" w:cstheme="minorHAnsi"/>
          <w:sz w:val="24"/>
          <w:szCs w:val="24"/>
        </w:rPr>
        <w:t xml:space="preserve"> </w:t>
      </w:r>
    </w:p>
    <w:p w14:paraId="2E74B3DA" w14:textId="0B41C8A5" w:rsidR="00D6313A" w:rsidRPr="00C261B6" w:rsidRDefault="00D6313A" w:rsidP="00D6313A">
      <w:pPr>
        <w:pStyle w:val="Paragrafoelenco"/>
        <w:ind w:left="426" w:right="51"/>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p>
    <w:bookmarkEnd w:id="6"/>
    <w:p w14:paraId="6AD5C229" w14:textId="3A344F5D" w:rsidR="00D6313A" w:rsidRPr="00055B73" w:rsidRDefault="00D6313A" w:rsidP="00D55840">
      <w:pPr>
        <w:pStyle w:val="Paragrafoelenco"/>
        <w:numPr>
          <w:ilvl w:val="0"/>
          <w:numId w:val="33"/>
        </w:numPr>
        <w:spacing w:after="120"/>
        <w:ind w:right="51"/>
        <w:rPr>
          <w:rFonts w:asciiTheme="minorHAnsi" w:hAnsiTheme="minorHAnsi" w:cstheme="minorHAnsi"/>
          <w:sz w:val="24"/>
          <w:szCs w:val="24"/>
          <w:lang w:eastAsia="en-US"/>
        </w:rPr>
      </w:pPr>
      <w:r w:rsidRPr="00055B73">
        <w:rPr>
          <w:rFonts w:asciiTheme="minorHAnsi" w:eastAsia="Calibri" w:hAnsiTheme="minorHAnsi" w:cstheme="minorHAnsi"/>
          <w:sz w:val="24"/>
          <w:szCs w:val="24"/>
        </w:rPr>
        <w:t xml:space="preserve">      </w:t>
      </w:r>
      <w:r w:rsidRPr="00055B73">
        <w:rPr>
          <w:rFonts w:asciiTheme="minorHAnsi" w:hAnsiTheme="minorHAnsi" w:cstheme="minorHAnsi"/>
          <w:sz w:val="24"/>
          <w:szCs w:val="24"/>
        </w:rPr>
        <w:t>di impegnarsi ad assolvere a tutti gli obblighi previsti dall’art. 3 della legge n. 136/2010 “Piano straordinario contro le mafie, nonché delega al Governo in materia di normativa antimafia” al fine di assicurare la tracciabilità dei movimenti finanziari relativi all’appalto in questione</w:t>
      </w:r>
      <w:r w:rsidRPr="00055B73">
        <w:rPr>
          <w:rFonts w:asciiTheme="minorHAnsi" w:hAnsiTheme="minorHAnsi" w:cstheme="minorHAnsi"/>
          <w:sz w:val="24"/>
          <w:szCs w:val="24"/>
          <w:lang w:eastAsia="en-US"/>
        </w:rPr>
        <w:t>;</w:t>
      </w:r>
    </w:p>
    <w:p w14:paraId="2586876C" w14:textId="77777777" w:rsidR="00D6313A" w:rsidRPr="00D6313A" w:rsidRDefault="00D6313A" w:rsidP="00D6313A">
      <w:pPr>
        <w:widowControl w:val="0"/>
        <w:numPr>
          <w:ilvl w:val="0"/>
          <w:numId w:val="33"/>
        </w:numPr>
        <w:tabs>
          <w:tab w:val="clear" w:pos="426"/>
        </w:tabs>
        <w:autoSpaceDE w:val="0"/>
        <w:autoSpaceDN w:val="0"/>
        <w:adjustRightInd w:val="0"/>
        <w:spacing w:before="60" w:after="60"/>
        <w:ind w:right="-143"/>
        <w:rPr>
          <w:rFonts w:asciiTheme="minorHAnsi" w:hAnsiTheme="minorHAnsi" w:cstheme="minorHAnsi"/>
          <w:sz w:val="24"/>
          <w:szCs w:val="24"/>
        </w:rPr>
      </w:pPr>
      <w:r w:rsidRPr="00D6313A">
        <w:rPr>
          <w:rFonts w:asciiTheme="minorHAnsi" w:hAnsiTheme="minorHAnsi" w:cstheme="minorHAnsi"/>
          <w:sz w:val="24"/>
          <w:szCs w:val="24"/>
        </w:rPr>
        <w:lastRenderedPageBreak/>
        <w:t>di impegnarsi ad osservare il vigente “Codice di comportamento” dei dipendenti del Comune di Pozzallo, pubblicato sul sito internet del Comune stesso, prendendo atto che, in caso di accertata grave violazione dello stesso, il rapporto posto in essere per l’affidamento del servizio di che trattasi, sarà risolto (art. 2, comma 2, del “Codice di comportamento”);</w:t>
      </w:r>
    </w:p>
    <w:p w14:paraId="3505FCB2" w14:textId="77777777" w:rsidR="00D6313A" w:rsidRPr="00D6313A" w:rsidRDefault="00D6313A" w:rsidP="00D6313A">
      <w:pPr>
        <w:numPr>
          <w:ilvl w:val="0"/>
          <w:numId w:val="33"/>
        </w:numPr>
        <w:tabs>
          <w:tab w:val="clear" w:pos="426"/>
          <w:tab w:val="left" w:pos="284"/>
        </w:tabs>
        <w:spacing w:after="120"/>
        <w:rPr>
          <w:rFonts w:asciiTheme="minorHAnsi" w:hAnsiTheme="minorHAnsi" w:cstheme="minorHAnsi"/>
          <w:sz w:val="24"/>
          <w:szCs w:val="24"/>
        </w:rPr>
      </w:pPr>
      <w:r w:rsidRPr="00D6313A">
        <w:rPr>
          <w:rFonts w:asciiTheme="minorHAnsi" w:hAnsiTheme="minorHAnsi" w:cstheme="minorHAnsi"/>
          <w:sz w:val="24"/>
          <w:szCs w:val="24"/>
        </w:rPr>
        <w:t xml:space="preserve">che non sussiste la causa </w:t>
      </w:r>
      <w:proofErr w:type="spellStart"/>
      <w:r w:rsidRPr="00D6313A">
        <w:rPr>
          <w:rFonts w:asciiTheme="minorHAnsi" w:hAnsiTheme="minorHAnsi" w:cstheme="minorHAnsi"/>
          <w:sz w:val="24"/>
          <w:szCs w:val="24"/>
        </w:rPr>
        <w:t>interdittiva</w:t>
      </w:r>
      <w:proofErr w:type="spellEnd"/>
      <w:r w:rsidRPr="00D6313A">
        <w:rPr>
          <w:rFonts w:asciiTheme="minorHAnsi" w:hAnsiTheme="minorHAnsi" w:cstheme="minorHAnsi"/>
          <w:sz w:val="24"/>
          <w:szCs w:val="24"/>
        </w:rPr>
        <w:t xml:space="preserve"> di cui all’art. 53, comma 16-ter, del d.lgs. del 2001, n. 165 (ovvero di non aver concluso contratti di lavoro subordinato o autonomo e comunque non aver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14:paraId="03400503" w14:textId="77777777" w:rsidR="00D6313A" w:rsidRPr="00D6313A" w:rsidRDefault="00D6313A" w:rsidP="002A2EEF">
      <w:pPr>
        <w:pStyle w:val="Paragrafoelenco"/>
        <w:numPr>
          <w:ilvl w:val="0"/>
          <w:numId w:val="33"/>
        </w:numPr>
        <w:ind w:left="426" w:right="51" w:hanging="284"/>
        <w:rPr>
          <w:rFonts w:asciiTheme="minorHAnsi" w:eastAsia="Calibri" w:hAnsiTheme="minorHAnsi" w:cstheme="minorHAnsi"/>
          <w:sz w:val="24"/>
          <w:szCs w:val="24"/>
        </w:rPr>
      </w:pPr>
    </w:p>
    <w:p w14:paraId="32F7FD81" w14:textId="77777777" w:rsidR="004532C8" w:rsidRPr="00D6313A" w:rsidRDefault="004532C8" w:rsidP="004532C8">
      <w:pPr>
        <w:pStyle w:val="Paragrafoelenco"/>
        <w:ind w:left="426" w:right="51"/>
        <w:rPr>
          <w:rFonts w:asciiTheme="minorHAnsi" w:eastAsia="Calibri" w:hAnsiTheme="minorHAnsi" w:cstheme="minorHAnsi"/>
          <w:sz w:val="24"/>
          <w:szCs w:val="24"/>
        </w:rPr>
      </w:pPr>
    </w:p>
    <w:p w14:paraId="00000179" w14:textId="583992E6" w:rsidR="002C34DA" w:rsidRPr="006D7931" w:rsidRDefault="00E13663">
      <w:pPr>
        <w:pBdr>
          <w:top w:val="nil"/>
          <w:left w:val="nil"/>
          <w:bottom w:val="nil"/>
          <w:right w:val="nil"/>
          <w:between w:val="nil"/>
        </w:pBdr>
        <w:ind w:left="720" w:right="51"/>
        <w:rPr>
          <w:rFonts w:asciiTheme="minorHAnsi" w:eastAsia="Calibri" w:hAnsiTheme="minorHAnsi" w:cstheme="minorHAnsi"/>
          <w:color w:val="000000"/>
          <w:sz w:val="24"/>
          <w:szCs w:val="24"/>
        </w:rPr>
      </w:pPr>
      <w:r w:rsidRPr="006D7931">
        <w:rPr>
          <w:rFonts w:asciiTheme="minorHAnsi" w:eastAsia="Calibri" w:hAnsiTheme="minorHAnsi" w:cstheme="minorHAnsi"/>
          <w:color w:val="000000"/>
          <w:sz w:val="24"/>
          <w:szCs w:val="24"/>
        </w:rPr>
        <w:t xml:space="preserve">Data, </w:t>
      </w:r>
      <w:sdt>
        <w:sdtPr>
          <w:rPr>
            <w:rFonts w:asciiTheme="minorHAnsi" w:eastAsia="Calibri" w:hAnsiTheme="minorHAnsi" w:cstheme="minorHAnsi"/>
            <w:color w:val="808080"/>
            <w:sz w:val="24"/>
            <w:szCs w:val="24"/>
          </w:rPr>
          <w:id w:val="1737125868"/>
          <w:placeholder>
            <w:docPart w:val="DefaultPlaceholder_-1854013438"/>
          </w:placeholder>
          <w:date>
            <w:dateFormat w:val="dd/MM/yyyy"/>
            <w:lid w:val="it-IT"/>
            <w:storeMappedDataAs w:val="dateTime"/>
            <w:calendar w:val="gregorian"/>
          </w:date>
        </w:sdtPr>
        <w:sdtEndPr/>
        <w:sdtContent>
          <w:r w:rsidRPr="006D7931">
            <w:rPr>
              <w:rFonts w:asciiTheme="minorHAnsi" w:eastAsia="Calibri" w:hAnsiTheme="minorHAnsi" w:cstheme="minorHAnsi"/>
              <w:color w:val="808080"/>
              <w:sz w:val="24"/>
              <w:szCs w:val="24"/>
            </w:rPr>
            <w:t>Fare clic qui per immettere una data.</w:t>
          </w:r>
        </w:sdtContent>
      </w:sdt>
    </w:p>
    <w:p w14:paraId="0000017A" w14:textId="77777777" w:rsidR="002C34DA" w:rsidRPr="006D7931" w:rsidRDefault="002C34DA">
      <w:pPr>
        <w:spacing w:line="360" w:lineRule="auto"/>
        <w:ind w:left="6096" w:right="49"/>
        <w:rPr>
          <w:rFonts w:asciiTheme="minorHAnsi" w:eastAsia="Calibri" w:hAnsiTheme="minorHAnsi" w:cstheme="minorHAnsi"/>
          <w:sz w:val="24"/>
          <w:szCs w:val="24"/>
        </w:rPr>
      </w:pPr>
    </w:p>
    <w:p w14:paraId="0000017B" w14:textId="77777777" w:rsidR="002C34DA" w:rsidRPr="006D7931" w:rsidRDefault="00E13663">
      <w:pPr>
        <w:spacing w:line="360" w:lineRule="auto"/>
        <w:ind w:left="6096" w:right="49"/>
        <w:rPr>
          <w:rFonts w:asciiTheme="minorHAnsi" w:eastAsia="Calibri" w:hAnsiTheme="minorHAnsi" w:cstheme="minorHAnsi"/>
          <w:sz w:val="24"/>
          <w:szCs w:val="24"/>
        </w:rPr>
      </w:pPr>
      <w:r w:rsidRPr="006D7931">
        <w:rPr>
          <w:rFonts w:asciiTheme="minorHAnsi" w:eastAsia="Calibri" w:hAnsiTheme="minorHAnsi" w:cstheme="minorHAnsi"/>
          <w:sz w:val="24"/>
          <w:szCs w:val="24"/>
        </w:rPr>
        <w:t>Firmato digitalmente</w:t>
      </w:r>
    </w:p>
    <w:p w14:paraId="0000017C" w14:textId="77777777" w:rsidR="002C34DA" w:rsidRPr="006D7931" w:rsidRDefault="002C34DA" w:rsidP="002A2EEF">
      <w:pPr>
        <w:spacing w:line="360" w:lineRule="auto"/>
        <w:ind w:left="0" w:right="49"/>
        <w:rPr>
          <w:rFonts w:asciiTheme="minorHAnsi" w:eastAsia="Calibri" w:hAnsiTheme="minorHAnsi" w:cstheme="minorHAnsi"/>
          <w:b/>
          <w:i/>
          <w:sz w:val="24"/>
          <w:szCs w:val="24"/>
        </w:rPr>
      </w:pPr>
    </w:p>
    <w:p w14:paraId="0000017D" w14:textId="39A50E53" w:rsidR="002C34DA" w:rsidRPr="006D7931" w:rsidRDefault="00E13663" w:rsidP="00D17248">
      <w:pPr>
        <w:ind w:right="49"/>
        <w:rPr>
          <w:rFonts w:asciiTheme="minorHAnsi" w:eastAsia="Calibri" w:hAnsiTheme="minorHAnsi" w:cstheme="minorHAnsi"/>
          <w:b/>
          <w:i/>
          <w:sz w:val="24"/>
          <w:szCs w:val="24"/>
        </w:rPr>
      </w:pPr>
      <w:r w:rsidRPr="006D7931">
        <w:rPr>
          <w:rFonts w:asciiTheme="minorHAnsi" w:eastAsia="Calibri" w:hAnsiTheme="minorHAnsi" w:cstheme="minorHAnsi"/>
          <w:b/>
          <w:i/>
          <w:sz w:val="24"/>
          <w:szCs w:val="24"/>
        </w:rPr>
        <w:t>N.B. Con riferimento alla sezione l’offerente è tenuto a comunicare eventuali circostanze sorte, o delle quali sia venuto a conoscenza, successivamente alla presentazione dell’offerta qualora integrino modificazione delle dichiarazioni svolte nel presente modulo.</w:t>
      </w:r>
    </w:p>
    <w:p w14:paraId="0000017E" w14:textId="77777777" w:rsidR="002C34DA" w:rsidRPr="006D7931" w:rsidRDefault="002C34DA">
      <w:pPr>
        <w:pBdr>
          <w:top w:val="nil"/>
          <w:left w:val="nil"/>
          <w:bottom w:val="nil"/>
          <w:right w:val="nil"/>
          <w:between w:val="nil"/>
        </w:pBdr>
        <w:ind w:left="720" w:right="51"/>
        <w:rPr>
          <w:rFonts w:asciiTheme="minorHAnsi" w:eastAsia="Calibri" w:hAnsiTheme="minorHAnsi" w:cstheme="minorHAnsi"/>
          <w:color w:val="000000"/>
          <w:sz w:val="24"/>
          <w:szCs w:val="24"/>
        </w:rPr>
      </w:pPr>
    </w:p>
    <w:p w14:paraId="24E9AAA1" w14:textId="3E678CE8" w:rsidR="002A2EEF" w:rsidRDefault="002A2EEF">
      <w:pPr>
        <w:rPr>
          <w:rFonts w:asciiTheme="minorHAnsi" w:eastAsia="Calibri" w:hAnsiTheme="minorHAnsi" w:cstheme="minorHAnsi"/>
          <w:b/>
          <w:i/>
          <w:sz w:val="24"/>
          <w:szCs w:val="24"/>
          <w:u w:val="single"/>
        </w:rPr>
      </w:pPr>
    </w:p>
    <w:p w14:paraId="0000017F" w14:textId="1FEEBD87" w:rsidR="002C34DA" w:rsidRPr="006D7931" w:rsidRDefault="00E13663">
      <w:pPr>
        <w:rPr>
          <w:rFonts w:asciiTheme="minorHAnsi" w:eastAsia="Calibri" w:hAnsiTheme="minorHAnsi" w:cstheme="minorHAnsi"/>
          <w:b/>
          <w:i/>
          <w:sz w:val="24"/>
          <w:szCs w:val="24"/>
          <w:u w:val="single"/>
        </w:rPr>
      </w:pPr>
      <w:r w:rsidRPr="006D7931">
        <w:rPr>
          <w:rFonts w:asciiTheme="minorHAnsi" w:eastAsia="Calibri" w:hAnsiTheme="minorHAnsi" w:cstheme="minorHAnsi"/>
          <w:b/>
          <w:i/>
          <w:sz w:val="24"/>
          <w:szCs w:val="24"/>
          <w:u w:val="single"/>
        </w:rPr>
        <w:t>NOTE DI COMPILAZIONE</w:t>
      </w:r>
    </w:p>
    <w:p w14:paraId="00000180" w14:textId="77777777" w:rsidR="002C34DA" w:rsidRPr="006D7931" w:rsidRDefault="00E13663">
      <w:pPr>
        <w:rPr>
          <w:rFonts w:asciiTheme="minorHAnsi" w:eastAsia="Calibri" w:hAnsiTheme="minorHAnsi" w:cstheme="minorHAnsi"/>
          <w:b/>
          <w:i/>
          <w:sz w:val="24"/>
          <w:szCs w:val="24"/>
        </w:rPr>
      </w:pPr>
      <w:r w:rsidRPr="006D7931">
        <w:rPr>
          <w:rFonts w:asciiTheme="minorHAnsi" w:eastAsia="Calibri" w:hAnsiTheme="minorHAnsi" w:cstheme="minorHAnsi"/>
          <w:b/>
          <w:i/>
          <w:sz w:val="24"/>
          <w:szCs w:val="24"/>
        </w:rPr>
        <w:t>PER LE DICHIARAZIONI CHE PREVEDONO ALTERNATIVE DOVRÀ OBBLIGATORIAMENTE ESSERE BARRATO IL RIQUADRO [□] DELLA CIRCOSTANZA CHE SUSSISTE.</w:t>
      </w:r>
    </w:p>
    <w:p w14:paraId="00000182" w14:textId="109DDE9F" w:rsidR="002C34DA" w:rsidRPr="006D7931" w:rsidRDefault="00E13663" w:rsidP="00BA303D">
      <w:pPr>
        <w:rPr>
          <w:rFonts w:asciiTheme="minorHAnsi" w:eastAsia="Calibri" w:hAnsiTheme="minorHAnsi" w:cstheme="minorHAnsi"/>
          <w:b/>
          <w:i/>
          <w:sz w:val="24"/>
          <w:szCs w:val="24"/>
        </w:rPr>
      </w:pPr>
      <w:r w:rsidRPr="006D7931">
        <w:rPr>
          <w:rFonts w:asciiTheme="minorHAnsi" w:eastAsia="Calibri" w:hAnsiTheme="minorHAnsi" w:cstheme="minorHAnsi"/>
          <w:b/>
          <w:i/>
          <w:sz w:val="24"/>
          <w:szCs w:val="24"/>
        </w:rPr>
        <w:t>QUALORA GLI SPAZI PREVISTI NEL PRESENTE MODULO NON DOVESSERO ESSERE ADEGUATI ALLE ESIGENZE DEL DICHIARANTE, È ONERE DI QUEST’ULTIMO INTEGRARE LA DICHIARAZIONE CON APPOSITI ALLEGATI DA RICHIAMARE ESPRESSAMENTE.</w:t>
      </w:r>
    </w:p>
    <w:sectPr w:rsidR="002C34DA" w:rsidRPr="006D7931" w:rsidSect="00DF7790">
      <w:headerReference w:type="even" r:id="rId9"/>
      <w:headerReference w:type="default" r:id="rId10"/>
      <w:footerReference w:type="even" r:id="rId11"/>
      <w:footerReference w:type="default" r:id="rId12"/>
      <w:headerReference w:type="first" r:id="rId13"/>
      <w:footerReference w:type="first" r:id="rId14"/>
      <w:pgSz w:w="11907" w:h="16840"/>
      <w:pgMar w:top="426" w:right="1021" w:bottom="2155" w:left="1361"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3485" w14:textId="77777777" w:rsidR="00646080" w:rsidRDefault="00646080">
      <w:r>
        <w:separator/>
      </w:r>
    </w:p>
  </w:endnote>
  <w:endnote w:type="continuationSeparator" w:id="0">
    <w:p w14:paraId="6A2D0E11" w14:textId="77777777" w:rsidR="00646080" w:rsidRDefault="0064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tillium">
    <w:altName w:val="Calibri"/>
    <w:panose1 w:val="00000000000000000000"/>
    <w:charset w:val="00"/>
    <w:family w:val="modern"/>
    <w:notTrueType/>
    <w:pitch w:val="variable"/>
    <w:sig w:usb0="00000007" w:usb1="00000001" w:usb2="00000000" w:usb3="00000000" w:csb0="00000093" w:csb1="00000000"/>
  </w:font>
  <w:font w:name="Courier">
    <w:panose1 w:val="0206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A" w14:textId="77777777" w:rsidR="00E13663" w:rsidRDefault="00E13663">
    <w:pPr>
      <w:pBdr>
        <w:top w:val="nil"/>
        <w:left w:val="nil"/>
        <w:bottom w:val="nil"/>
        <w:right w:val="nil"/>
        <w:between w:val="nil"/>
      </w:pBdr>
      <w:tabs>
        <w:tab w:val="center" w:pos="4819"/>
        <w:tab w:val="right" w:pos="9638"/>
      </w:tabs>
      <w:ind w:left="0"/>
      <w:jc w:val="right"/>
      <w:rPr>
        <w:color w:val="000000"/>
      </w:rPr>
    </w:pPr>
    <w:r>
      <w:rPr>
        <w:color w:val="000000"/>
      </w:rPr>
      <w:fldChar w:fldCharType="begin"/>
    </w:r>
    <w:r>
      <w:rPr>
        <w:color w:val="000000"/>
      </w:rPr>
      <w:instrText>PAGE</w:instrText>
    </w:r>
    <w:r>
      <w:rPr>
        <w:color w:val="000000"/>
      </w:rPr>
      <w:fldChar w:fldCharType="end"/>
    </w:r>
  </w:p>
  <w:p w14:paraId="0000018B" w14:textId="77777777" w:rsidR="00E13663" w:rsidRDefault="00E13663">
    <w:pPr>
      <w:pBdr>
        <w:top w:val="nil"/>
        <w:left w:val="nil"/>
        <w:bottom w:val="nil"/>
        <w:right w:val="nil"/>
        <w:between w:val="nil"/>
      </w:pBdr>
      <w:tabs>
        <w:tab w:val="center" w:pos="4819"/>
        <w:tab w:val="right" w:pos="9638"/>
      </w:tabs>
      <w:ind w:left="0" w:right="360"/>
      <w:jc w:val="lef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365441"/>
      <w:docPartObj>
        <w:docPartGallery w:val="Page Numbers (Bottom of Page)"/>
        <w:docPartUnique/>
      </w:docPartObj>
    </w:sdtPr>
    <w:sdtEndPr/>
    <w:sdtContent>
      <w:p w14:paraId="30C7FF11" w14:textId="02066EBE" w:rsidR="00233188" w:rsidRDefault="00233188">
        <w:pPr>
          <w:pStyle w:val="Pidipagina"/>
          <w:jc w:val="center"/>
        </w:pPr>
        <w:r>
          <w:fldChar w:fldCharType="begin"/>
        </w:r>
        <w:r>
          <w:instrText>PAGE   \* MERGEFORMAT</w:instrText>
        </w:r>
        <w:r>
          <w:fldChar w:fldCharType="separate"/>
        </w:r>
        <w:r w:rsidR="00FC26D7">
          <w:rPr>
            <w:noProof/>
          </w:rPr>
          <w:t>2</w:t>
        </w:r>
        <w:r>
          <w:fldChar w:fldCharType="end"/>
        </w:r>
      </w:p>
    </w:sdtContent>
  </w:sdt>
  <w:p w14:paraId="0000018E" w14:textId="77777777" w:rsidR="00E13663" w:rsidRDefault="00E13663">
    <w:pPr>
      <w:pBdr>
        <w:top w:val="nil"/>
        <w:left w:val="nil"/>
        <w:bottom w:val="nil"/>
        <w:right w:val="nil"/>
        <w:between w:val="nil"/>
      </w:pBdr>
      <w:tabs>
        <w:tab w:val="center" w:pos="4819"/>
        <w:tab w:val="right" w:pos="9638"/>
        <w:tab w:val="right" w:pos="10206"/>
      </w:tabs>
      <w:ind w:left="142" w:right="-518"/>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C" w14:textId="77777777" w:rsidR="00E13663" w:rsidRDefault="00E13663">
    <w:pPr>
      <w:pBdr>
        <w:top w:val="nil"/>
        <w:left w:val="nil"/>
        <w:bottom w:val="nil"/>
        <w:right w:val="nil"/>
        <w:between w:val="nil"/>
      </w:pBdr>
      <w:tabs>
        <w:tab w:val="center" w:pos="4819"/>
        <w:tab w:val="right" w:pos="9638"/>
      </w:tabs>
      <w:ind w:left="0"/>
      <w:jc w:val="lef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7247B" w14:textId="77777777" w:rsidR="00646080" w:rsidRDefault="00646080">
      <w:r>
        <w:separator/>
      </w:r>
    </w:p>
  </w:footnote>
  <w:footnote w:type="continuationSeparator" w:id="0">
    <w:p w14:paraId="5679C030" w14:textId="77777777" w:rsidR="00646080" w:rsidRDefault="006460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8" w14:textId="77777777" w:rsidR="00E13663" w:rsidRDefault="00E13663">
    <w:pPr>
      <w:pBdr>
        <w:top w:val="nil"/>
        <w:left w:val="nil"/>
        <w:bottom w:val="nil"/>
        <w:right w:val="nil"/>
        <w:between w:val="nil"/>
      </w:pBdr>
      <w:tabs>
        <w:tab w:val="center" w:pos="4819"/>
        <w:tab w:val="right" w:pos="9638"/>
      </w:tabs>
      <w:ind w:left="0"/>
      <w:jc w:val="left"/>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7" w14:textId="77777777" w:rsidR="00E13663" w:rsidRDefault="00E13663">
    <w:pPr>
      <w:pBdr>
        <w:top w:val="nil"/>
        <w:left w:val="nil"/>
        <w:bottom w:val="nil"/>
        <w:right w:val="nil"/>
        <w:between w:val="nil"/>
      </w:pBdr>
      <w:tabs>
        <w:tab w:val="center" w:pos="4819"/>
        <w:tab w:val="right" w:pos="9638"/>
        <w:tab w:val="right" w:pos="10206"/>
      </w:tabs>
      <w:ind w:left="0"/>
      <w:jc w:val="left"/>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9" w14:textId="77777777" w:rsidR="00E13663" w:rsidRDefault="00E13663">
    <w:pPr>
      <w:pBdr>
        <w:top w:val="nil"/>
        <w:left w:val="nil"/>
        <w:bottom w:val="nil"/>
        <w:right w:val="nil"/>
        <w:between w:val="nil"/>
      </w:pBdr>
      <w:tabs>
        <w:tab w:val="center" w:pos="4819"/>
        <w:tab w:val="right" w:pos="9638"/>
      </w:tabs>
      <w:ind w:left="0"/>
      <w:jc w:val="lef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F16"/>
    <w:multiLevelType w:val="multilevel"/>
    <w:tmpl w:val="4CCA6E64"/>
    <w:lvl w:ilvl="0">
      <w:start w:val="1"/>
      <w:numFmt w:val="bullet"/>
      <w:lvlText w:val="-"/>
      <w:lvlJc w:val="left"/>
      <w:pPr>
        <w:ind w:left="786"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1D31EF5"/>
    <w:multiLevelType w:val="hybridMultilevel"/>
    <w:tmpl w:val="E370D2A6"/>
    <w:lvl w:ilvl="0" w:tplc="E0B4F68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77D2B"/>
    <w:multiLevelType w:val="multilevel"/>
    <w:tmpl w:val="6FD6D0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B7D680F"/>
    <w:multiLevelType w:val="multilevel"/>
    <w:tmpl w:val="8B9C40C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11B74998"/>
    <w:multiLevelType w:val="hybridMultilevel"/>
    <w:tmpl w:val="283E278E"/>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0870532"/>
    <w:multiLevelType w:val="multilevel"/>
    <w:tmpl w:val="08DC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336828"/>
    <w:multiLevelType w:val="hybridMultilevel"/>
    <w:tmpl w:val="EC6CB458"/>
    <w:lvl w:ilvl="0" w:tplc="411C2C26">
      <w:start w:val="1"/>
      <w:numFmt w:val="decimal"/>
      <w:lvlText w:val="%1."/>
      <w:lvlJc w:val="left"/>
      <w:pPr>
        <w:ind w:left="644"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527845"/>
    <w:multiLevelType w:val="hybridMultilevel"/>
    <w:tmpl w:val="8764B056"/>
    <w:lvl w:ilvl="0" w:tplc="04100017">
      <w:start w:val="1"/>
      <w:numFmt w:val="lowerLetter"/>
      <w:lvlText w:val="%1)"/>
      <w:lvlJc w:val="left"/>
      <w:pPr>
        <w:ind w:left="2160" w:hanging="360"/>
      </w:pPr>
    </w:lvl>
    <w:lvl w:ilvl="1" w:tplc="0410001B">
      <w:start w:val="1"/>
      <w:numFmt w:val="lowerRoman"/>
      <w:lvlText w:val="%2."/>
      <w:lvlJc w:val="righ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15:restartNumberingAfterBreak="0">
    <w:nsid w:val="24243017"/>
    <w:multiLevelType w:val="hybridMultilevel"/>
    <w:tmpl w:val="60B4411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2714538D"/>
    <w:multiLevelType w:val="multilevel"/>
    <w:tmpl w:val="2C120EFE"/>
    <w:styleLink w:val="WWNum13"/>
    <w:lvl w:ilvl="0">
      <w:start w:val="1"/>
      <w:numFmt w:val="lowerLetter"/>
      <w:lvlText w:val="%1)"/>
      <w:lvlJc w:val="left"/>
      <w:pPr>
        <w:ind w:left="360" w:hanging="360"/>
      </w:pPr>
      <w:rPr>
        <w:b/>
        <w:caps w:val="0"/>
        <w:smallCaps w:val="0"/>
        <w:strike w:val="0"/>
        <w:dstrike w:val="0"/>
        <w:vanish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7290FBA"/>
    <w:multiLevelType w:val="hybridMultilevel"/>
    <w:tmpl w:val="09E277F4"/>
    <w:lvl w:ilvl="0" w:tplc="04100019">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2" w15:restartNumberingAfterBreak="0">
    <w:nsid w:val="30B9704B"/>
    <w:multiLevelType w:val="hybridMultilevel"/>
    <w:tmpl w:val="9CFC0084"/>
    <w:lvl w:ilvl="0" w:tplc="04100011">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3" w15:restartNumberingAfterBreak="0">
    <w:nsid w:val="34D04A5A"/>
    <w:multiLevelType w:val="hybridMultilevel"/>
    <w:tmpl w:val="2F8ECE0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7828C5"/>
    <w:multiLevelType w:val="hybridMultilevel"/>
    <w:tmpl w:val="AAEE1204"/>
    <w:lvl w:ilvl="0" w:tplc="04100011">
      <w:start w:val="1"/>
      <w:numFmt w:val="decimal"/>
      <w:lvlText w:val="%1)"/>
      <w:lvlJc w:val="left"/>
      <w:pPr>
        <w:ind w:left="2869" w:hanging="360"/>
      </w:pPr>
    </w:lvl>
    <w:lvl w:ilvl="1" w:tplc="04100019" w:tentative="1">
      <w:start w:val="1"/>
      <w:numFmt w:val="lowerLetter"/>
      <w:lvlText w:val="%2."/>
      <w:lvlJc w:val="left"/>
      <w:pPr>
        <w:ind w:left="3589" w:hanging="360"/>
      </w:pPr>
    </w:lvl>
    <w:lvl w:ilvl="2" w:tplc="0410001B" w:tentative="1">
      <w:start w:val="1"/>
      <w:numFmt w:val="lowerRoman"/>
      <w:lvlText w:val="%3."/>
      <w:lvlJc w:val="right"/>
      <w:pPr>
        <w:ind w:left="4309" w:hanging="180"/>
      </w:pPr>
    </w:lvl>
    <w:lvl w:ilvl="3" w:tplc="0410000F" w:tentative="1">
      <w:start w:val="1"/>
      <w:numFmt w:val="decimal"/>
      <w:lvlText w:val="%4."/>
      <w:lvlJc w:val="left"/>
      <w:pPr>
        <w:ind w:left="5029" w:hanging="360"/>
      </w:pPr>
    </w:lvl>
    <w:lvl w:ilvl="4" w:tplc="04100019" w:tentative="1">
      <w:start w:val="1"/>
      <w:numFmt w:val="lowerLetter"/>
      <w:lvlText w:val="%5."/>
      <w:lvlJc w:val="left"/>
      <w:pPr>
        <w:ind w:left="5749" w:hanging="360"/>
      </w:pPr>
    </w:lvl>
    <w:lvl w:ilvl="5" w:tplc="0410001B" w:tentative="1">
      <w:start w:val="1"/>
      <w:numFmt w:val="lowerRoman"/>
      <w:lvlText w:val="%6."/>
      <w:lvlJc w:val="right"/>
      <w:pPr>
        <w:ind w:left="6469" w:hanging="180"/>
      </w:pPr>
    </w:lvl>
    <w:lvl w:ilvl="6" w:tplc="0410000F" w:tentative="1">
      <w:start w:val="1"/>
      <w:numFmt w:val="decimal"/>
      <w:lvlText w:val="%7."/>
      <w:lvlJc w:val="left"/>
      <w:pPr>
        <w:ind w:left="7189" w:hanging="360"/>
      </w:pPr>
    </w:lvl>
    <w:lvl w:ilvl="7" w:tplc="04100019" w:tentative="1">
      <w:start w:val="1"/>
      <w:numFmt w:val="lowerLetter"/>
      <w:lvlText w:val="%8."/>
      <w:lvlJc w:val="left"/>
      <w:pPr>
        <w:ind w:left="7909" w:hanging="360"/>
      </w:pPr>
    </w:lvl>
    <w:lvl w:ilvl="8" w:tplc="0410001B" w:tentative="1">
      <w:start w:val="1"/>
      <w:numFmt w:val="lowerRoman"/>
      <w:lvlText w:val="%9."/>
      <w:lvlJc w:val="right"/>
      <w:pPr>
        <w:ind w:left="8629" w:hanging="180"/>
      </w:pPr>
    </w:lvl>
  </w:abstractNum>
  <w:abstractNum w:abstractNumId="15" w15:restartNumberingAfterBreak="0">
    <w:nsid w:val="3AB1541F"/>
    <w:multiLevelType w:val="hybridMultilevel"/>
    <w:tmpl w:val="FC96CCC6"/>
    <w:lvl w:ilvl="0" w:tplc="04100011">
      <w:start w:val="1"/>
      <w:numFmt w:val="decimal"/>
      <w:lvlText w:val="%1)"/>
      <w:lvlJc w:val="left"/>
      <w:pPr>
        <w:ind w:left="2869" w:hanging="360"/>
      </w:pPr>
    </w:lvl>
    <w:lvl w:ilvl="1" w:tplc="04100019" w:tentative="1">
      <w:start w:val="1"/>
      <w:numFmt w:val="lowerLetter"/>
      <w:lvlText w:val="%2."/>
      <w:lvlJc w:val="left"/>
      <w:pPr>
        <w:ind w:left="3589" w:hanging="360"/>
      </w:pPr>
    </w:lvl>
    <w:lvl w:ilvl="2" w:tplc="0410001B" w:tentative="1">
      <w:start w:val="1"/>
      <w:numFmt w:val="lowerRoman"/>
      <w:lvlText w:val="%3."/>
      <w:lvlJc w:val="right"/>
      <w:pPr>
        <w:ind w:left="4309" w:hanging="180"/>
      </w:pPr>
    </w:lvl>
    <w:lvl w:ilvl="3" w:tplc="0410000F" w:tentative="1">
      <w:start w:val="1"/>
      <w:numFmt w:val="decimal"/>
      <w:lvlText w:val="%4."/>
      <w:lvlJc w:val="left"/>
      <w:pPr>
        <w:ind w:left="5029" w:hanging="360"/>
      </w:pPr>
    </w:lvl>
    <w:lvl w:ilvl="4" w:tplc="04100019" w:tentative="1">
      <w:start w:val="1"/>
      <w:numFmt w:val="lowerLetter"/>
      <w:lvlText w:val="%5."/>
      <w:lvlJc w:val="left"/>
      <w:pPr>
        <w:ind w:left="5749" w:hanging="360"/>
      </w:pPr>
    </w:lvl>
    <w:lvl w:ilvl="5" w:tplc="0410001B" w:tentative="1">
      <w:start w:val="1"/>
      <w:numFmt w:val="lowerRoman"/>
      <w:lvlText w:val="%6."/>
      <w:lvlJc w:val="right"/>
      <w:pPr>
        <w:ind w:left="6469" w:hanging="180"/>
      </w:pPr>
    </w:lvl>
    <w:lvl w:ilvl="6" w:tplc="0410000F" w:tentative="1">
      <w:start w:val="1"/>
      <w:numFmt w:val="decimal"/>
      <w:lvlText w:val="%7."/>
      <w:lvlJc w:val="left"/>
      <w:pPr>
        <w:ind w:left="7189" w:hanging="360"/>
      </w:pPr>
    </w:lvl>
    <w:lvl w:ilvl="7" w:tplc="04100019" w:tentative="1">
      <w:start w:val="1"/>
      <w:numFmt w:val="lowerLetter"/>
      <w:lvlText w:val="%8."/>
      <w:lvlJc w:val="left"/>
      <w:pPr>
        <w:ind w:left="7909" w:hanging="360"/>
      </w:pPr>
    </w:lvl>
    <w:lvl w:ilvl="8" w:tplc="0410001B" w:tentative="1">
      <w:start w:val="1"/>
      <w:numFmt w:val="lowerRoman"/>
      <w:lvlText w:val="%9."/>
      <w:lvlJc w:val="right"/>
      <w:pPr>
        <w:ind w:left="8629" w:hanging="180"/>
      </w:pPr>
    </w:lvl>
  </w:abstractNum>
  <w:abstractNum w:abstractNumId="16" w15:restartNumberingAfterBreak="0">
    <w:nsid w:val="3AD00FC1"/>
    <w:multiLevelType w:val="hybridMultilevel"/>
    <w:tmpl w:val="AB7640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CB079A6"/>
    <w:multiLevelType w:val="hybridMultilevel"/>
    <w:tmpl w:val="668678F4"/>
    <w:lvl w:ilvl="0" w:tplc="E0B4F684">
      <w:numFmt w:val="bullet"/>
      <w:lvlText w:val="-"/>
      <w:lvlJc w:val="left"/>
      <w:pPr>
        <w:ind w:left="1146" w:hanging="360"/>
      </w:pPr>
      <w:rPr>
        <w:rFonts w:ascii="Arial" w:eastAsia="Calibri"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DFB0862"/>
    <w:multiLevelType w:val="hybridMultilevel"/>
    <w:tmpl w:val="78D61942"/>
    <w:lvl w:ilvl="0" w:tplc="E0B4F68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D36B9E"/>
    <w:multiLevelType w:val="hybridMultilevel"/>
    <w:tmpl w:val="C6948DCC"/>
    <w:lvl w:ilvl="0" w:tplc="04100011">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1" w15:restartNumberingAfterBreak="0">
    <w:nsid w:val="42BE293E"/>
    <w:multiLevelType w:val="multilevel"/>
    <w:tmpl w:val="FF5060D4"/>
    <w:lvl w:ilvl="0">
      <w:start w:val="1"/>
      <w:numFmt w:val="decimal"/>
      <w:lvlText w:val="%1)"/>
      <w:lvlJc w:val="left"/>
      <w:pPr>
        <w:ind w:left="1440" w:hanging="360"/>
      </w:pPr>
      <w:rPr>
        <w:rFonts w:asciiTheme="minorHAnsi" w:hAnsiTheme="minorHAnsi" w:cstheme="minorHAnsi" w:hint="default"/>
        <w:sz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b w:val="0"/>
        <w:bCs w:val="0"/>
        <w:u w:val="none"/>
      </w:rPr>
    </w:lvl>
    <w:lvl w:ilvl="8">
      <w:start w:val="1"/>
      <w:numFmt w:val="lowerRoman"/>
      <w:lvlText w:val="%9."/>
      <w:lvlJc w:val="right"/>
      <w:pPr>
        <w:ind w:left="7200" w:hanging="360"/>
      </w:pPr>
      <w:rPr>
        <w:u w:val="none"/>
      </w:rPr>
    </w:lvl>
  </w:abstractNum>
  <w:abstractNum w:abstractNumId="22" w15:restartNumberingAfterBreak="0">
    <w:nsid w:val="443C700E"/>
    <w:multiLevelType w:val="multilevel"/>
    <w:tmpl w:val="D25C9CFC"/>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81167F"/>
    <w:multiLevelType w:val="hybridMultilevel"/>
    <w:tmpl w:val="D9D8F486"/>
    <w:lvl w:ilvl="0" w:tplc="480ECD62">
      <w:start w:val="1"/>
      <w:numFmt w:val="decimal"/>
      <w:lvlText w:val="%1."/>
      <w:lvlJc w:val="left"/>
      <w:pPr>
        <w:ind w:left="1443" w:hanging="450"/>
      </w:pPr>
      <w:rPr>
        <w:rFonts w:hint="default"/>
        <w:color w:val="00000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4" w15:restartNumberingAfterBreak="0">
    <w:nsid w:val="45924672"/>
    <w:multiLevelType w:val="hybridMultilevel"/>
    <w:tmpl w:val="8D346B4E"/>
    <w:lvl w:ilvl="0" w:tplc="04100011">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5" w15:restartNumberingAfterBreak="0">
    <w:nsid w:val="45EF1305"/>
    <w:multiLevelType w:val="multilevel"/>
    <w:tmpl w:val="BD502A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D34F7"/>
    <w:multiLevelType w:val="hybridMultilevel"/>
    <w:tmpl w:val="33DCC688"/>
    <w:lvl w:ilvl="0" w:tplc="E0B4F68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8D2021"/>
    <w:multiLevelType w:val="multilevel"/>
    <w:tmpl w:val="F41EA9F6"/>
    <w:lvl w:ilvl="0">
      <w:start w:val="2"/>
      <w:numFmt w:val="decimal"/>
      <w:lvlText w:val="%1)"/>
      <w:lvlJc w:val="left"/>
      <w:pPr>
        <w:ind w:left="2160" w:hanging="360"/>
      </w:pPr>
      <w:rPr>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8" w15:restartNumberingAfterBreak="0">
    <w:nsid w:val="4DEE6163"/>
    <w:multiLevelType w:val="multilevel"/>
    <w:tmpl w:val="AFE46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3F0BA2"/>
    <w:multiLevelType w:val="hybridMultilevel"/>
    <w:tmpl w:val="546E875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D182120"/>
    <w:multiLevelType w:val="hybridMultilevel"/>
    <w:tmpl w:val="DEAE4F2C"/>
    <w:lvl w:ilvl="0" w:tplc="04100011">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1" w15:restartNumberingAfterBreak="0">
    <w:nsid w:val="5D3C7E25"/>
    <w:multiLevelType w:val="hybridMultilevel"/>
    <w:tmpl w:val="0EDA4714"/>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15:restartNumberingAfterBreak="0">
    <w:nsid w:val="5E9A06B8"/>
    <w:multiLevelType w:val="hybridMultilevel"/>
    <w:tmpl w:val="DC6CD53A"/>
    <w:lvl w:ilvl="0" w:tplc="04100011">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3" w15:restartNumberingAfterBreak="0">
    <w:nsid w:val="6D517DA3"/>
    <w:multiLevelType w:val="hybridMultilevel"/>
    <w:tmpl w:val="65000816"/>
    <w:lvl w:ilvl="0" w:tplc="04100011">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4" w15:restartNumberingAfterBreak="0">
    <w:nsid w:val="6D936B5D"/>
    <w:multiLevelType w:val="hybridMultilevel"/>
    <w:tmpl w:val="64CEBC66"/>
    <w:lvl w:ilvl="0" w:tplc="F40C1E8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B60783"/>
    <w:multiLevelType w:val="multilevel"/>
    <w:tmpl w:val="F41EA9F6"/>
    <w:lvl w:ilvl="0">
      <w:start w:val="2"/>
      <w:numFmt w:val="decimal"/>
      <w:lvlText w:val="%1)"/>
      <w:lvlJc w:val="left"/>
      <w:pPr>
        <w:ind w:left="2160" w:hanging="360"/>
      </w:pPr>
      <w:rPr>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6" w15:restartNumberingAfterBreak="0">
    <w:nsid w:val="78150B18"/>
    <w:multiLevelType w:val="hybridMultilevel"/>
    <w:tmpl w:val="B04CC9F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870F77"/>
    <w:multiLevelType w:val="multilevel"/>
    <w:tmpl w:val="0C26668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7B4715E9"/>
    <w:multiLevelType w:val="multilevel"/>
    <w:tmpl w:val="80CEF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042F99"/>
    <w:multiLevelType w:val="hybridMultilevel"/>
    <w:tmpl w:val="AB64C142"/>
    <w:lvl w:ilvl="0" w:tplc="9566D750">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1"/>
  </w:num>
  <w:num w:numId="3">
    <w:abstractNumId w:val="25"/>
  </w:num>
  <w:num w:numId="4">
    <w:abstractNumId w:val="27"/>
  </w:num>
  <w:num w:numId="5">
    <w:abstractNumId w:val="0"/>
  </w:num>
  <w:num w:numId="6">
    <w:abstractNumId w:val="22"/>
  </w:num>
  <w:num w:numId="7">
    <w:abstractNumId w:val="28"/>
  </w:num>
  <w:num w:numId="8">
    <w:abstractNumId w:val="3"/>
  </w:num>
  <w:num w:numId="9">
    <w:abstractNumId w:val="37"/>
  </w:num>
  <w:num w:numId="10">
    <w:abstractNumId w:val="38"/>
  </w:num>
  <w:num w:numId="11">
    <w:abstractNumId w:val="2"/>
  </w:num>
  <w:num w:numId="12">
    <w:abstractNumId w:val="31"/>
  </w:num>
  <w:num w:numId="13">
    <w:abstractNumId w:val="12"/>
  </w:num>
  <w:num w:numId="14">
    <w:abstractNumId w:val="14"/>
  </w:num>
  <w:num w:numId="15">
    <w:abstractNumId w:val="35"/>
  </w:num>
  <w:num w:numId="16">
    <w:abstractNumId w:val="30"/>
  </w:num>
  <w:num w:numId="17">
    <w:abstractNumId w:val="15"/>
  </w:num>
  <w:num w:numId="18">
    <w:abstractNumId w:val="33"/>
  </w:num>
  <w:num w:numId="19">
    <w:abstractNumId w:val="20"/>
  </w:num>
  <w:num w:numId="20">
    <w:abstractNumId w:val="9"/>
  </w:num>
  <w:num w:numId="21">
    <w:abstractNumId w:val="32"/>
  </w:num>
  <w:num w:numId="22">
    <w:abstractNumId w:val="24"/>
  </w:num>
  <w:num w:numId="23">
    <w:abstractNumId w:val="13"/>
  </w:num>
  <w:num w:numId="24">
    <w:abstractNumId w:val="8"/>
  </w:num>
  <w:num w:numId="25">
    <w:abstractNumId w:val="23"/>
  </w:num>
  <w:num w:numId="26">
    <w:abstractNumId w:val="39"/>
  </w:num>
  <w:num w:numId="27">
    <w:abstractNumId w:val="16"/>
  </w:num>
  <w:num w:numId="28">
    <w:abstractNumId w:val="4"/>
  </w:num>
  <w:num w:numId="29">
    <w:abstractNumId w:val="36"/>
  </w:num>
  <w:num w:numId="30">
    <w:abstractNumId w:val="18"/>
  </w:num>
  <w:num w:numId="31">
    <w:abstractNumId w:val="26"/>
  </w:num>
  <w:num w:numId="32">
    <w:abstractNumId w:val="19"/>
  </w:num>
  <w:num w:numId="33">
    <w:abstractNumId w:val="1"/>
  </w:num>
  <w:num w:numId="34">
    <w:abstractNumId w:val="5"/>
  </w:num>
  <w:num w:numId="35">
    <w:abstractNumId w:val="34"/>
  </w:num>
  <w:num w:numId="36">
    <w:abstractNumId w:val="10"/>
  </w:num>
  <w:num w:numId="37">
    <w:abstractNumId w:val="17"/>
  </w:num>
  <w:num w:numId="38">
    <w:abstractNumId w:val="7"/>
  </w:num>
  <w:num w:numId="39">
    <w:abstractNumId w:val="2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DA"/>
    <w:rsid w:val="00002119"/>
    <w:rsid w:val="00010749"/>
    <w:rsid w:val="00016331"/>
    <w:rsid w:val="0002699C"/>
    <w:rsid w:val="00053E29"/>
    <w:rsid w:val="00055B73"/>
    <w:rsid w:val="000709BC"/>
    <w:rsid w:val="00094891"/>
    <w:rsid w:val="000A1363"/>
    <w:rsid w:val="000A23B8"/>
    <w:rsid w:val="000C60D7"/>
    <w:rsid w:val="00103248"/>
    <w:rsid w:val="00104B2D"/>
    <w:rsid w:val="001123DF"/>
    <w:rsid w:val="00113978"/>
    <w:rsid w:val="001151AB"/>
    <w:rsid w:val="001432FB"/>
    <w:rsid w:val="00144286"/>
    <w:rsid w:val="001602CC"/>
    <w:rsid w:val="0016479B"/>
    <w:rsid w:val="0016669A"/>
    <w:rsid w:val="00170FC9"/>
    <w:rsid w:val="001737BB"/>
    <w:rsid w:val="00184192"/>
    <w:rsid w:val="00186522"/>
    <w:rsid w:val="00192095"/>
    <w:rsid w:val="00192CF6"/>
    <w:rsid w:val="00192E2D"/>
    <w:rsid w:val="00194535"/>
    <w:rsid w:val="001B3D46"/>
    <w:rsid w:val="001C0760"/>
    <w:rsid w:val="001C2F50"/>
    <w:rsid w:val="001C635D"/>
    <w:rsid w:val="001D1628"/>
    <w:rsid w:val="001D7485"/>
    <w:rsid w:val="001E072A"/>
    <w:rsid w:val="001E4DA6"/>
    <w:rsid w:val="001F307C"/>
    <w:rsid w:val="00213C72"/>
    <w:rsid w:val="002273D2"/>
    <w:rsid w:val="0023114C"/>
    <w:rsid w:val="00233188"/>
    <w:rsid w:val="002435BB"/>
    <w:rsid w:val="00265E40"/>
    <w:rsid w:val="0027715F"/>
    <w:rsid w:val="002772AF"/>
    <w:rsid w:val="00291FE2"/>
    <w:rsid w:val="00297582"/>
    <w:rsid w:val="002A2EEF"/>
    <w:rsid w:val="002A46A5"/>
    <w:rsid w:val="002A731B"/>
    <w:rsid w:val="002A75BD"/>
    <w:rsid w:val="002B36B3"/>
    <w:rsid w:val="002B43CB"/>
    <w:rsid w:val="002B5D40"/>
    <w:rsid w:val="002C34DA"/>
    <w:rsid w:val="002C540F"/>
    <w:rsid w:val="002C5D9C"/>
    <w:rsid w:val="002F5243"/>
    <w:rsid w:val="00313F0C"/>
    <w:rsid w:val="003177B9"/>
    <w:rsid w:val="00321D72"/>
    <w:rsid w:val="003464B8"/>
    <w:rsid w:val="0035355D"/>
    <w:rsid w:val="003552C3"/>
    <w:rsid w:val="00357B44"/>
    <w:rsid w:val="00360F13"/>
    <w:rsid w:val="0036131E"/>
    <w:rsid w:val="003734DF"/>
    <w:rsid w:val="0037523D"/>
    <w:rsid w:val="00384960"/>
    <w:rsid w:val="00385E5E"/>
    <w:rsid w:val="00386270"/>
    <w:rsid w:val="00387858"/>
    <w:rsid w:val="003A00CE"/>
    <w:rsid w:val="003D249D"/>
    <w:rsid w:val="003E4FF1"/>
    <w:rsid w:val="003E7515"/>
    <w:rsid w:val="003F2E62"/>
    <w:rsid w:val="003F30C8"/>
    <w:rsid w:val="00404600"/>
    <w:rsid w:val="00415602"/>
    <w:rsid w:val="00423E0B"/>
    <w:rsid w:val="004379F4"/>
    <w:rsid w:val="00452BB8"/>
    <w:rsid w:val="004532C8"/>
    <w:rsid w:val="00462480"/>
    <w:rsid w:val="004716D0"/>
    <w:rsid w:val="00475BA0"/>
    <w:rsid w:val="0049216B"/>
    <w:rsid w:val="004B1A13"/>
    <w:rsid w:val="004C02BF"/>
    <w:rsid w:val="004C238C"/>
    <w:rsid w:val="004C34CB"/>
    <w:rsid w:val="004D0CC3"/>
    <w:rsid w:val="004E2444"/>
    <w:rsid w:val="004F5B6A"/>
    <w:rsid w:val="00507CA4"/>
    <w:rsid w:val="005104C9"/>
    <w:rsid w:val="00524CE7"/>
    <w:rsid w:val="00526405"/>
    <w:rsid w:val="00543F1F"/>
    <w:rsid w:val="0058315F"/>
    <w:rsid w:val="005B674B"/>
    <w:rsid w:val="005B79A8"/>
    <w:rsid w:val="005C4719"/>
    <w:rsid w:val="005C4D8B"/>
    <w:rsid w:val="005E30D0"/>
    <w:rsid w:val="005E35AD"/>
    <w:rsid w:val="005F3AAE"/>
    <w:rsid w:val="005F4B7A"/>
    <w:rsid w:val="005F5320"/>
    <w:rsid w:val="005F74A4"/>
    <w:rsid w:val="0062286A"/>
    <w:rsid w:val="00624A7B"/>
    <w:rsid w:val="0062533F"/>
    <w:rsid w:val="00627176"/>
    <w:rsid w:val="00633E85"/>
    <w:rsid w:val="006354B5"/>
    <w:rsid w:val="00643E64"/>
    <w:rsid w:val="00646080"/>
    <w:rsid w:val="00646AA6"/>
    <w:rsid w:val="00662A8C"/>
    <w:rsid w:val="006670D9"/>
    <w:rsid w:val="00682A31"/>
    <w:rsid w:val="00693105"/>
    <w:rsid w:val="006B0883"/>
    <w:rsid w:val="006B3F9F"/>
    <w:rsid w:val="006B6A47"/>
    <w:rsid w:val="006D6CB4"/>
    <w:rsid w:val="006D7931"/>
    <w:rsid w:val="006D7F96"/>
    <w:rsid w:val="006E488A"/>
    <w:rsid w:val="00701C3E"/>
    <w:rsid w:val="00703CC4"/>
    <w:rsid w:val="00703D69"/>
    <w:rsid w:val="00705E2B"/>
    <w:rsid w:val="0070665A"/>
    <w:rsid w:val="00711779"/>
    <w:rsid w:val="00713BA9"/>
    <w:rsid w:val="007375FB"/>
    <w:rsid w:val="007446F2"/>
    <w:rsid w:val="00751691"/>
    <w:rsid w:val="007545D6"/>
    <w:rsid w:val="007624E2"/>
    <w:rsid w:val="00771093"/>
    <w:rsid w:val="00772B58"/>
    <w:rsid w:val="007821B6"/>
    <w:rsid w:val="007A449B"/>
    <w:rsid w:val="007B5A85"/>
    <w:rsid w:val="007B7412"/>
    <w:rsid w:val="007C2307"/>
    <w:rsid w:val="007C455E"/>
    <w:rsid w:val="007C6ADC"/>
    <w:rsid w:val="007D05F3"/>
    <w:rsid w:val="007D7FF9"/>
    <w:rsid w:val="00800DF2"/>
    <w:rsid w:val="00826DAC"/>
    <w:rsid w:val="00831954"/>
    <w:rsid w:val="00842280"/>
    <w:rsid w:val="00842825"/>
    <w:rsid w:val="00862997"/>
    <w:rsid w:val="00883FBB"/>
    <w:rsid w:val="008920ED"/>
    <w:rsid w:val="008A3739"/>
    <w:rsid w:val="008A3BBF"/>
    <w:rsid w:val="008A60E1"/>
    <w:rsid w:val="008A6727"/>
    <w:rsid w:val="008A69E5"/>
    <w:rsid w:val="008C09C8"/>
    <w:rsid w:val="008C0D10"/>
    <w:rsid w:val="00900346"/>
    <w:rsid w:val="00913834"/>
    <w:rsid w:val="0091444D"/>
    <w:rsid w:val="00935B0B"/>
    <w:rsid w:val="00941ABE"/>
    <w:rsid w:val="009512E4"/>
    <w:rsid w:val="00953F6B"/>
    <w:rsid w:val="00956A6D"/>
    <w:rsid w:val="00975451"/>
    <w:rsid w:val="00993353"/>
    <w:rsid w:val="00993576"/>
    <w:rsid w:val="009A7355"/>
    <w:rsid w:val="009A7B15"/>
    <w:rsid w:val="009B01EC"/>
    <w:rsid w:val="009E4519"/>
    <w:rsid w:val="009F4C5A"/>
    <w:rsid w:val="009F5D34"/>
    <w:rsid w:val="009F5F63"/>
    <w:rsid w:val="009F6441"/>
    <w:rsid w:val="009F7388"/>
    <w:rsid w:val="00A01C32"/>
    <w:rsid w:val="00A24493"/>
    <w:rsid w:val="00A2451A"/>
    <w:rsid w:val="00A25D66"/>
    <w:rsid w:val="00A53C6C"/>
    <w:rsid w:val="00A77984"/>
    <w:rsid w:val="00A879E4"/>
    <w:rsid w:val="00AA5E6F"/>
    <w:rsid w:val="00AA66B9"/>
    <w:rsid w:val="00AA6DD9"/>
    <w:rsid w:val="00AB58DF"/>
    <w:rsid w:val="00AC72BC"/>
    <w:rsid w:val="00AD0B67"/>
    <w:rsid w:val="00AD48DE"/>
    <w:rsid w:val="00B25E59"/>
    <w:rsid w:val="00B30316"/>
    <w:rsid w:val="00B403DD"/>
    <w:rsid w:val="00B46B13"/>
    <w:rsid w:val="00B5255B"/>
    <w:rsid w:val="00B56951"/>
    <w:rsid w:val="00B65DF3"/>
    <w:rsid w:val="00B7193F"/>
    <w:rsid w:val="00B73262"/>
    <w:rsid w:val="00B85C24"/>
    <w:rsid w:val="00BA081E"/>
    <w:rsid w:val="00BA303D"/>
    <w:rsid w:val="00BB1994"/>
    <w:rsid w:val="00C33FC6"/>
    <w:rsid w:val="00C35F31"/>
    <w:rsid w:val="00C45BB8"/>
    <w:rsid w:val="00C72305"/>
    <w:rsid w:val="00C816C1"/>
    <w:rsid w:val="00C8424B"/>
    <w:rsid w:val="00C908C8"/>
    <w:rsid w:val="00CA7044"/>
    <w:rsid w:val="00CB49DF"/>
    <w:rsid w:val="00CC4A72"/>
    <w:rsid w:val="00CD68C2"/>
    <w:rsid w:val="00CE5E74"/>
    <w:rsid w:val="00CF24D4"/>
    <w:rsid w:val="00CF4DF2"/>
    <w:rsid w:val="00D04BFD"/>
    <w:rsid w:val="00D17248"/>
    <w:rsid w:val="00D239AC"/>
    <w:rsid w:val="00D2664E"/>
    <w:rsid w:val="00D31BA5"/>
    <w:rsid w:val="00D462F5"/>
    <w:rsid w:val="00D6313A"/>
    <w:rsid w:val="00D71171"/>
    <w:rsid w:val="00D725B9"/>
    <w:rsid w:val="00D95608"/>
    <w:rsid w:val="00DA2F8C"/>
    <w:rsid w:val="00DA7D39"/>
    <w:rsid w:val="00DA7EAF"/>
    <w:rsid w:val="00DC5418"/>
    <w:rsid w:val="00DD1166"/>
    <w:rsid w:val="00DE38D8"/>
    <w:rsid w:val="00DF1252"/>
    <w:rsid w:val="00DF7790"/>
    <w:rsid w:val="00E0558D"/>
    <w:rsid w:val="00E072F0"/>
    <w:rsid w:val="00E13663"/>
    <w:rsid w:val="00E20924"/>
    <w:rsid w:val="00E26DB7"/>
    <w:rsid w:val="00E36E71"/>
    <w:rsid w:val="00E563B7"/>
    <w:rsid w:val="00E72545"/>
    <w:rsid w:val="00E840BC"/>
    <w:rsid w:val="00EB08B7"/>
    <w:rsid w:val="00EE1ED6"/>
    <w:rsid w:val="00EE6E3F"/>
    <w:rsid w:val="00EF7436"/>
    <w:rsid w:val="00F06A14"/>
    <w:rsid w:val="00F13EB6"/>
    <w:rsid w:val="00F36A0C"/>
    <w:rsid w:val="00F37761"/>
    <w:rsid w:val="00F4042D"/>
    <w:rsid w:val="00F52822"/>
    <w:rsid w:val="00F52AF7"/>
    <w:rsid w:val="00F56E08"/>
    <w:rsid w:val="00F81D71"/>
    <w:rsid w:val="00F85F2A"/>
    <w:rsid w:val="00F9369C"/>
    <w:rsid w:val="00F968F0"/>
    <w:rsid w:val="00FC1647"/>
    <w:rsid w:val="00FC26D7"/>
    <w:rsid w:val="00FC6658"/>
    <w:rsid w:val="00FE0DE4"/>
    <w:rsid w:val="00FE5DDD"/>
    <w:rsid w:val="00FF03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EF8A017"/>
  <w15:docId w15:val="{6BCD733A-9AE7-49F9-93E3-CB2AA41C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attrocento Sans" w:eastAsia="Quattrocento Sans" w:hAnsi="Quattrocento Sans" w:cs="Quattrocento Sans"/>
        <w:sz w:val="24"/>
        <w:szCs w:val="24"/>
        <w:lang w:val="it-IT" w:eastAsia="it-IT" w:bidi="ar-SA"/>
      </w:rPr>
    </w:rPrDefault>
    <w:pPrDefault>
      <w:pPr>
        <w:tabs>
          <w:tab w:val="left" w:pos="426"/>
        </w:tabs>
        <w:ind w:left="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0018"/>
    <w:rPr>
      <w:rFonts w:ascii="Times New Roman" w:eastAsia="Times New Roman" w:hAnsi="Times New Roman" w:cs="Times New Roman"/>
      <w:sz w:val="20"/>
      <w:szCs w:val="20"/>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qFormat/>
    <w:rsid w:val="006F0018"/>
    <w:pPr>
      <w:keepNext/>
      <w:spacing w:line="360" w:lineRule="exact"/>
      <w:ind w:left="140" w:right="-851"/>
      <w:jc w:val="center"/>
      <w:outlineLvl w:val="2"/>
    </w:pPr>
    <w:rPr>
      <w:rFonts w:ascii="Arial" w:hAnsi="Arial" w:cs="Arial"/>
      <w:b/>
      <w:sz w:val="22"/>
    </w:rPr>
  </w:style>
  <w:style w:type="paragraph" w:styleId="Titolo4">
    <w:name w:val="heading 4"/>
    <w:basedOn w:val="Normale"/>
    <w:next w:val="Normale"/>
    <w:link w:val="Titolo4Caratter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3Carattere">
    <w:name w:val="Titolo 3 Carattere"/>
    <w:basedOn w:val="Carpredefinitoparagrafo"/>
    <w:link w:val="Titolo3"/>
    <w:rsid w:val="006F0018"/>
    <w:rPr>
      <w:rFonts w:ascii="Arial" w:eastAsia="Times New Roman" w:hAnsi="Arial" w:cs="Arial"/>
      <w:b/>
      <w:szCs w:val="20"/>
      <w:lang w:eastAsia="it-IT"/>
    </w:rPr>
  </w:style>
  <w:style w:type="paragraph" w:styleId="Pidipagina">
    <w:name w:val="footer"/>
    <w:basedOn w:val="Normale"/>
    <w:link w:val="PidipaginaCarattere"/>
    <w:uiPriority w:val="99"/>
    <w:rsid w:val="006F0018"/>
    <w:pPr>
      <w:tabs>
        <w:tab w:val="center" w:pos="4819"/>
        <w:tab w:val="right" w:pos="9638"/>
      </w:tabs>
    </w:pPr>
  </w:style>
  <w:style w:type="character" w:customStyle="1" w:styleId="PidipaginaCarattere">
    <w:name w:val="Piè di pagina Carattere"/>
    <w:basedOn w:val="Carpredefinitoparagrafo"/>
    <w:link w:val="Pidipagina"/>
    <w:uiPriority w:val="99"/>
    <w:rsid w:val="006F0018"/>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6F0018"/>
  </w:style>
  <w:style w:type="paragraph" w:styleId="Rientrocorpodeltesto">
    <w:name w:val="Body Text Indent"/>
    <w:basedOn w:val="Normale"/>
    <w:link w:val="RientrocorpodeltestoCarattere"/>
    <w:semiHidden/>
    <w:rsid w:val="006F0018"/>
    <w:rPr>
      <w:sz w:val="24"/>
    </w:rPr>
  </w:style>
  <w:style w:type="character" w:customStyle="1" w:styleId="RientrocorpodeltestoCarattere">
    <w:name w:val="Rientro corpo del testo Carattere"/>
    <w:basedOn w:val="Carpredefinitoparagrafo"/>
    <w:link w:val="Rientrocorpodeltesto"/>
    <w:semiHidden/>
    <w:rsid w:val="006F0018"/>
    <w:rPr>
      <w:rFonts w:ascii="Times New Roman" w:eastAsia="Times New Roman" w:hAnsi="Times New Roman" w:cs="Times New Roman"/>
      <w:sz w:val="24"/>
      <w:szCs w:val="20"/>
      <w:lang w:eastAsia="it-IT"/>
    </w:rPr>
  </w:style>
  <w:style w:type="character" w:styleId="Rimandonotaapidipagina">
    <w:name w:val="footnote reference"/>
    <w:semiHidden/>
    <w:rsid w:val="006F0018"/>
    <w:rPr>
      <w:vertAlign w:val="superscript"/>
    </w:rPr>
  </w:style>
  <w:style w:type="paragraph" w:styleId="Testonotaapidipagina">
    <w:name w:val="footnote text"/>
    <w:basedOn w:val="Normale"/>
    <w:link w:val="TestonotaapidipaginaCarattere"/>
    <w:semiHidden/>
    <w:rsid w:val="006F0018"/>
  </w:style>
  <w:style w:type="character" w:customStyle="1" w:styleId="TestonotaapidipaginaCarattere">
    <w:name w:val="Testo nota a piè di pagina Carattere"/>
    <w:basedOn w:val="Carpredefinitoparagrafo"/>
    <w:link w:val="Testonotaapidipagina"/>
    <w:semiHidden/>
    <w:rsid w:val="006F0018"/>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rsid w:val="006F0018"/>
    <w:rPr>
      <w:rFonts w:ascii="Arial" w:hAnsi="Arial" w:cs="Arial"/>
      <w:sz w:val="22"/>
    </w:rPr>
  </w:style>
  <w:style w:type="character" w:customStyle="1" w:styleId="Corpodeltesto2Carattere">
    <w:name w:val="Corpo del testo 2 Carattere"/>
    <w:basedOn w:val="Carpredefinitoparagrafo"/>
    <w:link w:val="Corpodeltesto2"/>
    <w:semiHidden/>
    <w:rsid w:val="006F0018"/>
    <w:rPr>
      <w:rFonts w:ascii="Arial" w:eastAsia="Times New Roman" w:hAnsi="Arial" w:cs="Arial"/>
      <w:szCs w:val="20"/>
      <w:lang w:eastAsia="it-IT"/>
    </w:rPr>
  </w:style>
  <w:style w:type="paragraph" w:styleId="Intestazione">
    <w:name w:val="header"/>
    <w:basedOn w:val="Normale"/>
    <w:link w:val="IntestazioneCarattere"/>
    <w:uiPriority w:val="99"/>
    <w:unhideWhenUsed/>
    <w:rsid w:val="006F0018"/>
    <w:pPr>
      <w:tabs>
        <w:tab w:val="center" w:pos="4819"/>
        <w:tab w:val="right" w:pos="9638"/>
      </w:tabs>
    </w:pPr>
  </w:style>
  <w:style w:type="character" w:customStyle="1" w:styleId="IntestazioneCarattere">
    <w:name w:val="Intestazione Carattere"/>
    <w:basedOn w:val="Carpredefinitoparagrafo"/>
    <w:link w:val="Intestazione"/>
    <w:uiPriority w:val="99"/>
    <w:rsid w:val="006F0018"/>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F00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018"/>
    <w:rPr>
      <w:rFonts w:ascii="Tahoma" w:eastAsia="Times New Roman" w:hAnsi="Tahoma" w:cs="Tahoma"/>
      <w:sz w:val="16"/>
      <w:szCs w:val="16"/>
      <w:lang w:eastAsia="it-IT"/>
    </w:rPr>
  </w:style>
  <w:style w:type="paragraph" w:styleId="Paragrafoelenco">
    <w:name w:val="List Paragraph"/>
    <w:aliases w:val="Elenco III Livello numero romano,List Bulletized,Elenco Puntato,List Paragraph2,Bullet edison,List Paragraph3,Paragrafo elenco 2,Bullet List,FooterText,numbered,Paragraphe de liste1,Bulletr List Paragraph,列出段落,列出段落1,List Paragraph21"/>
    <w:basedOn w:val="Normale"/>
    <w:link w:val="ParagrafoelencoCarattere"/>
    <w:uiPriority w:val="34"/>
    <w:qFormat/>
    <w:rsid w:val="007A2083"/>
    <w:pPr>
      <w:ind w:left="720"/>
      <w:contextualSpacing/>
    </w:pPr>
  </w:style>
  <w:style w:type="character" w:styleId="Testosegnaposto">
    <w:name w:val="Placeholder Text"/>
    <w:basedOn w:val="Carpredefinitoparagrafo"/>
    <w:uiPriority w:val="99"/>
    <w:semiHidden/>
    <w:rsid w:val="00B81409"/>
    <w:rPr>
      <w:color w:val="808080"/>
    </w:rPr>
  </w:style>
  <w:style w:type="character" w:styleId="Rimandocommento">
    <w:name w:val="annotation reference"/>
    <w:basedOn w:val="Carpredefinitoparagrafo"/>
    <w:uiPriority w:val="99"/>
    <w:semiHidden/>
    <w:unhideWhenUsed/>
    <w:rsid w:val="004F7A49"/>
    <w:rPr>
      <w:sz w:val="16"/>
      <w:szCs w:val="16"/>
    </w:rPr>
  </w:style>
  <w:style w:type="paragraph" w:styleId="Testocommento">
    <w:name w:val="annotation text"/>
    <w:basedOn w:val="Normale"/>
    <w:link w:val="TestocommentoCarattere"/>
    <w:uiPriority w:val="99"/>
    <w:unhideWhenUsed/>
    <w:rsid w:val="004F7A49"/>
  </w:style>
  <w:style w:type="character" w:customStyle="1" w:styleId="TestocommentoCarattere">
    <w:name w:val="Testo commento Carattere"/>
    <w:basedOn w:val="Carpredefinitoparagrafo"/>
    <w:link w:val="Testocommento"/>
    <w:uiPriority w:val="99"/>
    <w:rsid w:val="004F7A4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F7A49"/>
    <w:rPr>
      <w:b/>
      <w:bCs/>
    </w:rPr>
  </w:style>
  <w:style w:type="character" w:customStyle="1" w:styleId="SoggettocommentoCarattere">
    <w:name w:val="Soggetto commento Carattere"/>
    <w:basedOn w:val="TestocommentoCarattere"/>
    <w:link w:val="Soggettocommento"/>
    <w:uiPriority w:val="99"/>
    <w:semiHidden/>
    <w:rsid w:val="004F7A49"/>
    <w:rPr>
      <w:rFonts w:ascii="Times New Roman" w:eastAsia="Times New Roman" w:hAnsi="Times New Roman" w:cs="Times New Roman"/>
      <w:b/>
      <w:bCs/>
      <w:sz w:val="20"/>
      <w:szCs w:val="20"/>
      <w:lang w:eastAsia="it-IT"/>
    </w:rPr>
  </w:style>
  <w:style w:type="character" w:customStyle="1" w:styleId="ParagrafoelencoCarattere">
    <w:name w:val="Paragrafo elenco Carattere"/>
    <w:aliases w:val="Elenco III Livello numero romano Carattere,List Bulletized Carattere,Elenco Puntato Carattere,List Paragraph2 Carattere,Bullet edison Carattere,List Paragraph3 Carattere,Paragrafo elenco 2 Carattere,Bullet List Carattere"/>
    <w:link w:val="Paragrafoelenco"/>
    <w:uiPriority w:val="72"/>
    <w:rsid w:val="000131FC"/>
    <w:rPr>
      <w:rFonts w:ascii="Times New Roman" w:eastAsia="Times New Roman" w:hAnsi="Times New Roman" w:cs="Times New Roman"/>
      <w:sz w:val="20"/>
      <w:szCs w:val="20"/>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Revisione">
    <w:name w:val="Revision"/>
    <w:hidden/>
    <w:uiPriority w:val="99"/>
    <w:semiHidden/>
    <w:rsid w:val="00633E85"/>
    <w:pPr>
      <w:tabs>
        <w:tab w:val="clear" w:pos="426"/>
      </w:tabs>
      <w:ind w:left="0"/>
      <w:jc w:val="left"/>
    </w:pPr>
    <w:rPr>
      <w:rFonts w:ascii="Times New Roman" w:eastAsia="Times New Roman" w:hAnsi="Times New Roman" w:cs="Times New Roman"/>
      <w:sz w:val="20"/>
      <w:szCs w:val="20"/>
    </w:rPr>
  </w:style>
  <w:style w:type="paragraph" w:customStyle="1" w:styleId="Default">
    <w:name w:val="Default"/>
    <w:rsid w:val="003177B9"/>
    <w:pPr>
      <w:tabs>
        <w:tab w:val="clear" w:pos="426"/>
      </w:tabs>
      <w:autoSpaceDE w:val="0"/>
      <w:autoSpaceDN w:val="0"/>
      <w:adjustRightInd w:val="0"/>
      <w:ind w:left="0"/>
      <w:jc w:val="left"/>
    </w:pPr>
    <w:rPr>
      <w:rFonts w:ascii="Titillium" w:hAnsi="Titillium" w:cs="Titillium"/>
      <w:color w:val="000000"/>
    </w:rPr>
  </w:style>
  <w:style w:type="character" w:customStyle="1" w:styleId="Titolo4Carattere">
    <w:name w:val="Titolo 4 Carattere"/>
    <w:basedOn w:val="Carpredefinitoparagrafo"/>
    <w:link w:val="Titolo4"/>
    <w:rsid w:val="00842825"/>
    <w:rPr>
      <w:rFonts w:ascii="Times New Roman" w:eastAsia="Times New Roman" w:hAnsi="Times New Roman" w:cs="Times New Roman"/>
      <w:b/>
    </w:rPr>
  </w:style>
  <w:style w:type="numbering" w:customStyle="1" w:styleId="WWNum13">
    <w:name w:val="WWNum13"/>
    <w:basedOn w:val="Nessunelenco"/>
    <w:rsid w:val="00842825"/>
    <w:pPr>
      <w:numPr>
        <w:numId w:val="36"/>
      </w:numPr>
    </w:pPr>
  </w:style>
  <w:style w:type="paragraph" w:customStyle="1" w:styleId="Standard">
    <w:name w:val="Standard"/>
    <w:rsid w:val="0091444D"/>
    <w:pPr>
      <w:widowControl w:val="0"/>
      <w:tabs>
        <w:tab w:val="clear" w:pos="426"/>
      </w:tabs>
      <w:ind w:left="0"/>
      <w:jc w:val="left"/>
    </w:pPr>
    <w:rPr>
      <w:rFonts w:ascii="Courier" w:eastAsia="Times New Roman" w:hAnsi="Courier" w:cs="Times New Roman"/>
      <w:snapToGrid w:val="0"/>
      <w:color w:val="000000"/>
      <w:szCs w:val="20"/>
    </w:rPr>
  </w:style>
  <w:style w:type="paragraph" w:customStyle="1" w:styleId="Normalecentrato">
    <w:name w:val="Normale centrato"/>
    <w:basedOn w:val="Normale"/>
    <w:rsid w:val="00D6313A"/>
    <w:pPr>
      <w:keepNext/>
      <w:widowControl w:val="0"/>
      <w:tabs>
        <w:tab w:val="clear" w:pos="426"/>
      </w:tabs>
      <w:suppressAutoHyphens/>
      <w:spacing w:before="120" w:after="60" w:line="192" w:lineRule="auto"/>
      <w:ind w:left="0"/>
      <w:jc w:val="center"/>
    </w:pPr>
    <w:rPr>
      <w:rFonts w:ascii="Arial" w:hAnsi="Arial" w:cs="Arial"/>
      <w:b/>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508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11ED0AD6-F4FB-4BCF-880B-F4BDB63C025D}"/>
      </w:docPartPr>
      <w:docPartBody>
        <w:p w:rsidR="00682674" w:rsidRDefault="00682674">
          <w:r w:rsidRPr="00003F12">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F91D5350-212F-4E04-87B9-26ED0BBDDD0B}"/>
      </w:docPartPr>
      <w:docPartBody>
        <w:p w:rsidR="004F2C07" w:rsidRDefault="00682674">
          <w:r w:rsidRPr="00003F12">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tillium">
    <w:altName w:val="Calibri"/>
    <w:panose1 w:val="00000000000000000000"/>
    <w:charset w:val="00"/>
    <w:family w:val="modern"/>
    <w:notTrueType/>
    <w:pitch w:val="variable"/>
    <w:sig w:usb0="00000007" w:usb1="00000001" w:usb2="00000000" w:usb3="00000000" w:csb0="00000093" w:csb1="00000000"/>
  </w:font>
  <w:font w:name="Courier">
    <w:panose1 w:val="0206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74"/>
    <w:rsid w:val="00281BFB"/>
    <w:rsid w:val="00290A3A"/>
    <w:rsid w:val="002D65FA"/>
    <w:rsid w:val="003C0B22"/>
    <w:rsid w:val="004F2C07"/>
    <w:rsid w:val="00524521"/>
    <w:rsid w:val="00541965"/>
    <w:rsid w:val="006034A2"/>
    <w:rsid w:val="006609D4"/>
    <w:rsid w:val="00682674"/>
    <w:rsid w:val="006E1AE9"/>
    <w:rsid w:val="007B5DB8"/>
    <w:rsid w:val="00805102"/>
    <w:rsid w:val="00862437"/>
    <w:rsid w:val="009A577D"/>
    <w:rsid w:val="009C4EA5"/>
    <w:rsid w:val="00B25577"/>
    <w:rsid w:val="00CE569F"/>
    <w:rsid w:val="00DB2AF8"/>
    <w:rsid w:val="00DB3836"/>
    <w:rsid w:val="00DD0FBD"/>
    <w:rsid w:val="00DE455A"/>
    <w:rsid w:val="00E235EE"/>
    <w:rsid w:val="00E30D0D"/>
    <w:rsid w:val="00E86D37"/>
    <w:rsid w:val="00EC4FD8"/>
    <w:rsid w:val="00EF6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D0FBD"/>
    <w:rPr>
      <w:color w:val="808080"/>
    </w:rPr>
  </w:style>
  <w:style w:type="paragraph" w:customStyle="1" w:styleId="9D118822D0A34251AD8B5EB1D59FDBDE">
    <w:name w:val="9D118822D0A34251AD8B5EB1D59FDBDE"/>
    <w:rsid w:val="00DD0FBD"/>
    <w:rPr>
      <w:kern w:val="2"/>
      <w14:ligatures w14:val="standardContextual"/>
    </w:rPr>
  </w:style>
  <w:style w:type="paragraph" w:customStyle="1" w:styleId="5735B7BF52134F3F929EA3F1988D6D08">
    <w:name w:val="5735B7BF52134F3F929EA3F1988D6D08"/>
    <w:rsid w:val="00DD0F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IXwylqo0m5+UWdJ/Wid9ixNKQg==">CgMxLjAaJwoBMBIiCiAIBCocCgtBQUFBejAxQkx5RRAIGgtBQUFBejAxQkx5RR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5F3A69-8152-48CC-AA91-B664868F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3622</Words>
  <Characters>20651</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Galvan Emanuele</dc:creator>
  <cp:lastModifiedBy>Noce</cp:lastModifiedBy>
  <cp:revision>12</cp:revision>
  <cp:lastPrinted>2024-01-26T15:47:00Z</cp:lastPrinted>
  <dcterms:created xsi:type="dcterms:W3CDTF">2024-03-10T15:58:00Z</dcterms:created>
  <dcterms:modified xsi:type="dcterms:W3CDTF">2024-03-13T11:42:00Z</dcterms:modified>
</cp:coreProperties>
</file>